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 materiałów edukacyjnych /dydaktycznych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rFonts w:eastAsia="Times New Roman"/>
                <w:sz w:val="20"/>
                <w:szCs w:val="20"/>
                <w:lang w:eastAsia="pl-PL"/>
              </w:rPr>
              <w:t>Materiały edukacyjne /dydaktyczne</w:t>
            </w:r>
            <w:r w:rsidR="00CA3951">
              <w:rPr>
                <w:rFonts w:eastAsia="Times New Roman"/>
                <w:sz w:val="20"/>
                <w:szCs w:val="20"/>
                <w:lang w:eastAsia="pl-PL"/>
              </w:rPr>
              <w:t xml:space="preserve"> – chusta animacyjna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bookmarkStart w:id="0" w:name="_GoBack"/>
      <w:r w:rsidRPr="007C0CB9">
        <w:rPr>
          <w:b/>
          <w:bCs/>
          <w:sz w:val="18"/>
          <w:szCs w:val="18"/>
        </w:rPr>
        <w:t>4</w:t>
      </w:r>
      <w:bookmarkEnd w:id="0"/>
      <w:r w:rsidRPr="00EB6573">
        <w:rPr>
          <w:sz w:val="18"/>
          <w:szCs w:val="18"/>
        </w:rPr>
        <w:t>)             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F20" w:rsidRDefault="005A5F20">
      <w:r>
        <w:separator/>
      </w:r>
    </w:p>
  </w:endnote>
  <w:endnote w:type="continuationSeparator" w:id="0">
    <w:p w:rsidR="005A5F20" w:rsidRDefault="005A5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5A5F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F20" w:rsidRDefault="005A5F20">
      <w:r>
        <w:separator/>
      </w:r>
    </w:p>
  </w:footnote>
  <w:footnote w:type="continuationSeparator" w:id="0">
    <w:p w:rsidR="005A5F20" w:rsidRDefault="005A5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513AB3"/>
    <w:rsid w:val="005A5F20"/>
    <w:rsid w:val="007C0CB9"/>
    <w:rsid w:val="008127F1"/>
    <w:rsid w:val="00CA3951"/>
    <w:rsid w:val="00E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3</cp:revision>
  <dcterms:created xsi:type="dcterms:W3CDTF">2018-12-05T10:22:00Z</dcterms:created>
  <dcterms:modified xsi:type="dcterms:W3CDTF">2019-11-07T13:37:00Z</dcterms:modified>
</cp:coreProperties>
</file>