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1158" w:rsidRPr="00A20989" w:rsidRDefault="00141158" w:rsidP="003D34C4">
      <w:pPr>
        <w:autoSpaceDE w:val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Załącznik nr 1.1                                                              </w:t>
      </w:r>
    </w:p>
    <w:p w:rsidR="00141158" w:rsidRDefault="00141158" w:rsidP="0077343A">
      <w:pPr>
        <w:spacing w:after="0" w:line="240" w:lineRule="auto"/>
        <w:jc w:val="center"/>
        <w:rPr>
          <w:b/>
          <w:bCs/>
          <w:sz w:val="24"/>
          <w:szCs w:val="24"/>
          <w:u w:val="single"/>
        </w:rPr>
      </w:pPr>
    </w:p>
    <w:p w:rsidR="00141158" w:rsidRDefault="00141158" w:rsidP="0077343A">
      <w:pPr>
        <w:spacing w:after="0" w:line="240" w:lineRule="auto"/>
        <w:jc w:val="center"/>
        <w:rPr>
          <w:b/>
          <w:bCs/>
          <w:sz w:val="24"/>
          <w:szCs w:val="24"/>
          <w:u w:val="single"/>
        </w:rPr>
      </w:pPr>
    </w:p>
    <w:p w:rsidR="00141158" w:rsidRDefault="00141158" w:rsidP="0077343A">
      <w:pPr>
        <w:spacing w:after="0" w:line="240" w:lineRule="auto"/>
        <w:jc w:val="center"/>
        <w:rPr>
          <w:b/>
          <w:bCs/>
          <w:sz w:val="24"/>
          <w:szCs w:val="24"/>
          <w:u w:val="single"/>
        </w:rPr>
      </w:pPr>
    </w:p>
    <w:p w:rsidR="00141158" w:rsidRPr="0084138C" w:rsidRDefault="00141158" w:rsidP="0077343A">
      <w:pPr>
        <w:spacing w:after="0" w:line="240" w:lineRule="auto"/>
        <w:jc w:val="center"/>
        <w:rPr>
          <w:b/>
          <w:bCs/>
          <w:sz w:val="24"/>
          <w:szCs w:val="24"/>
          <w:u w:val="single"/>
        </w:rPr>
      </w:pPr>
      <w:r w:rsidRPr="0084138C">
        <w:rPr>
          <w:b/>
          <w:bCs/>
          <w:sz w:val="24"/>
          <w:szCs w:val="24"/>
          <w:u w:val="single"/>
        </w:rPr>
        <w:t>SZCZEGÓŁOWY  OPIS  PRZEDMIOTU  ZAMÓWIENIA:</w:t>
      </w:r>
    </w:p>
    <w:p w:rsidR="00141158" w:rsidRPr="0084138C" w:rsidRDefault="00141158" w:rsidP="002243B2">
      <w:pPr>
        <w:spacing w:after="0"/>
        <w:jc w:val="center"/>
        <w:rPr>
          <w:b/>
          <w:bCs/>
          <w:sz w:val="16"/>
          <w:szCs w:val="16"/>
        </w:rPr>
      </w:pPr>
    </w:p>
    <w:p w:rsidR="00141158" w:rsidRPr="0084138C" w:rsidRDefault="00141158" w:rsidP="002243B2">
      <w:pPr>
        <w:spacing w:after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SPOTKANIA</w:t>
      </w:r>
      <w:r w:rsidRPr="0084138C">
        <w:rPr>
          <w:b/>
          <w:bCs/>
          <w:sz w:val="24"/>
          <w:szCs w:val="24"/>
        </w:rPr>
        <w:t xml:space="preserve"> TEMATYCZNE</w:t>
      </w:r>
    </w:p>
    <w:p w:rsidR="00141158" w:rsidRPr="0084138C" w:rsidRDefault="00141158" w:rsidP="007543E2">
      <w:pPr>
        <w:spacing w:after="0" w:line="240" w:lineRule="auto"/>
        <w:jc w:val="both"/>
        <w:rPr>
          <w:lang w:eastAsia="pl-PL"/>
        </w:rPr>
      </w:pPr>
      <w:r w:rsidRPr="0084138C">
        <w:rPr>
          <w:lang w:eastAsia="pl-PL"/>
        </w:rPr>
        <w:t xml:space="preserve">Przedmiotem zamówienia jest kompleksowe zorganizowanie i przeprowadzenie </w:t>
      </w:r>
      <w:r>
        <w:rPr>
          <w:b/>
          <w:bCs/>
          <w:lang w:eastAsia="pl-PL"/>
        </w:rPr>
        <w:t>trzech</w:t>
      </w:r>
      <w:r>
        <w:rPr>
          <w:lang w:eastAsia="pl-PL"/>
        </w:rPr>
        <w:t xml:space="preserve"> </w:t>
      </w:r>
      <w:r>
        <w:rPr>
          <w:b/>
          <w:bCs/>
          <w:lang w:eastAsia="pl-PL"/>
        </w:rPr>
        <w:t>spotkań</w:t>
      </w:r>
      <w:r>
        <w:rPr>
          <w:lang w:eastAsia="pl-PL"/>
        </w:rPr>
        <w:t xml:space="preserve"> dotyczących</w:t>
      </w:r>
      <w:r w:rsidRPr="0084138C">
        <w:rPr>
          <w:lang w:eastAsia="pl-PL"/>
        </w:rPr>
        <w:t xml:space="preserve"> rozwoju rodzinnych form pieczy zastępczej oraz placówek opiekuńczo-wychowawczych do 14 dzieci wraz z </w:t>
      </w:r>
      <w:r>
        <w:rPr>
          <w:lang w:eastAsia="pl-PL"/>
        </w:rPr>
        <w:t xml:space="preserve">zapewnieniem ekspertów, sali, cateringu, </w:t>
      </w:r>
      <w:r w:rsidRPr="0084138C">
        <w:rPr>
          <w:lang w:eastAsia="pl-PL"/>
        </w:rPr>
        <w:t>przygotowaniem mate</w:t>
      </w:r>
      <w:r>
        <w:rPr>
          <w:lang w:eastAsia="pl-PL"/>
        </w:rPr>
        <w:t>riałów szkoleniowych. Spotkania organizowane są</w:t>
      </w:r>
      <w:r w:rsidRPr="0084138C">
        <w:rPr>
          <w:lang w:eastAsia="pl-PL"/>
        </w:rPr>
        <w:t xml:space="preserve"> w ramach projektu partnerskiego, pn. „Rodzina w Centrum</w:t>
      </w:r>
      <w:r>
        <w:rPr>
          <w:lang w:eastAsia="pl-PL"/>
        </w:rPr>
        <w:t xml:space="preserve"> 2</w:t>
      </w:r>
      <w:r w:rsidRPr="0084138C">
        <w:rPr>
          <w:lang w:eastAsia="pl-PL"/>
        </w:rPr>
        <w:t>” w ramach Osi Priorytetowej 9 Solidarne społeczeństwo, Działania 9.3 Rozwój usług zdrowotnych i społecznych, Poddziałania 9.3.2 Rozwój usług społecznych w ramach części RPO WKP 2014-2020 współfinansowanej z Europejskiego Funduszu Społecznego</w:t>
      </w:r>
    </w:p>
    <w:p w:rsidR="00141158" w:rsidRPr="0084138C" w:rsidRDefault="00141158" w:rsidP="007543E2">
      <w:pPr>
        <w:spacing w:after="0" w:line="240" w:lineRule="auto"/>
        <w:jc w:val="both"/>
        <w:rPr>
          <w:lang w:eastAsia="pl-PL"/>
        </w:rPr>
      </w:pPr>
    </w:p>
    <w:p w:rsidR="00141158" w:rsidRPr="006B6C9B" w:rsidRDefault="00141158" w:rsidP="00B959AC">
      <w:pPr>
        <w:spacing w:after="0" w:line="240" w:lineRule="auto"/>
        <w:rPr>
          <w:b/>
          <w:bCs/>
          <w:sz w:val="24"/>
          <w:szCs w:val="24"/>
        </w:rPr>
      </w:pPr>
      <w:r w:rsidRPr="006B6C9B">
        <w:rPr>
          <w:b/>
          <w:bCs/>
          <w:sz w:val="24"/>
          <w:szCs w:val="24"/>
          <w:lang w:eastAsia="pl-PL"/>
        </w:rPr>
        <w:t>SPOTKANIA</w:t>
      </w:r>
    </w:p>
    <w:tbl>
      <w:tblPr>
        <w:tblW w:w="9688" w:type="dxa"/>
        <w:tblInd w:w="-38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261"/>
        <w:gridCol w:w="6427"/>
      </w:tblGrid>
      <w:tr w:rsidR="00141158" w:rsidRPr="0084138C"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158" w:rsidRPr="0084138C" w:rsidRDefault="00141158" w:rsidP="002243B2">
            <w:pPr>
              <w:spacing w:after="0"/>
              <w:rPr>
                <w:lang w:eastAsia="pl-PL"/>
              </w:rPr>
            </w:pPr>
            <w:r w:rsidRPr="0084138C">
              <w:rPr>
                <w:lang w:eastAsia="pl-PL"/>
              </w:rPr>
              <w:t xml:space="preserve">PRZEDMIOT ZAMÓWIENIA </w:t>
            </w:r>
          </w:p>
        </w:tc>
        <w:tc>
          <w:tcPr>
            <w:tcW w:w="6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158" w:rsidRPr="0084138C" w:rsidRDefault="00141158" w:rsidP="00EF2097">
            <w:pPr>
              <w:spacing w:after="0" w:line="240" w:lineRule="auto"/>
              <w:jc w:val="both"/>
              <w:rPr>
                <w:lang w:eastAsia="pl-PL"/>
              </w:rPr>
            </w:pPr>
            <w:r w:rsidRPr="0084138C">
              <w:rPr>
                <w:lang w:eastAsia="pl-PL"/>
              </w:rPr>
              <w:t xml:space="preserve">Przedmiotem zamówienia jest kompleksowe zorganizowanie i przeprowadzenie </w:t>
            </w:r>
            <w:r>
              <w:rPr>
                <w:lang w:eastAsia="pl-PL"/>
              </w:rPr>
              <w:t>trzech spotkań</w:t>
            </w:r>
            <w:r w:rsidRPr="0084138C">
              <w:rPr>
                <w:lang w:eastAsia="pl-PL"/>
              </w:rPr>
              <w:t xml:space="preserve"> w tematyce </w:t>
            </w:r>
            <w:r w:rsidRPr="0084138C">
              <w:rPr>
                <w:b/>
                <w:bCs/>
                <w:lang w:eastAsia="pl-PL"/>
              </w:rPr>
              <w:t>rozwoju rodzinnych</w:t>
            </w:r>
            <w:r>
              <w:rPr>
                <w:b/>
                <w:bCs/>
                <w:lang w:eastAsia="pl-PL"/>
              </w:rPr>
              <w:t xml:space="preserve"> </w:t>
            </w:r>
            <w:r w:rsidRPr="0084138C">
              <w:rPr>
                <w:b/>
                <w:bCs/>
                <w:lang w:eastAsia="pl-PL"/>
              </w:rPr>
              <w:t>form pieczy zastępczej</w:t>
            </w:r>
            <w:r>
              <w:rPr>
                <w:b/>
                <w:bCs/>
                <w:lang w:eastAsia="pl-PL"/>
              </w:rPr>
              <w:t xml:space="preserve"> </w:t>
            </w:r>
            <w:r w:rsidRPr="0084138C">
              <w:rPr>
                <w:b/>
                <w:bCs/>
                <w:lang w:eastAsia="pl-PL"/>
              </w:rPr>
              <w:t xml:space="preserve">oraz placówek opiekuńczo-wychowawczych do 14 dzieci </w:t>
            </w:r>
            <w:r>
              <w:rPr>
                <w:lang w:eastAsia="pl-PL"/>
              </w:rPr>
              <w:t>wraz z</w:t>
            </w:r>
            <w:r w:rsidRPr="0084138C">
              <w:rPr>
                <w:lang w:eastAsia="pl-PL"/>
              </w:rPr>
              <w:t xml:space="preserve"> </w:t>
            </w:r>
            <w:r>
              <w:rPr>
                <w:lang w:eastAsia="pl-PL"/>
              </w:rPr>
              <w:t xml:space="preserve">zapewnieniem ekspertów, sali, cateringu, </w:t>
            </w:r>
            <w:r w:rsidRPr="0084138C">
              <w:rPr>
                <w:lang w:eastAsia="pl-PL"/>
              </w:rPr>
              <w:t>przygotowaniem mate</w:t>
            </w:r>
            <w:r>
              <w:rPr>
                <w:lang w:eastAsia="pl-PL"/>
              </w:rPr>
              <w:t>riałów szkoleniowych. Spotkania organizowane są w ramach projektu partnerskiego, pn. „Rodzina w Centrum 2” realizowanego w Miejskim Ośrodku Pomocy Rodzinie we Włocławku.</w:t>
            </w:r>
          </w:p>
        </w:tc>
      </w:tr>
      <w:tr w:rsidR="00141158" w:rsidRPr="0084138C"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158" w:rsidRPr="0084138C" w:rsidRDefault="00141158" w:rsidP="002243B2">
            <w:pPr>
              <w:autoSpaceDE w:val="0"/>
              <w:autoSpaceDN w:val="0"/>
              <w:adjustRightInd w:val="0"/>
              <w:spacing w:after="0" w:line="240" w:lineRule="auto"/>
              <w:rPr>
                <w:lang w:eastAsia="pl-PL"/>
              </w:rPr>
            </w:pPr>
            <w:r w:rsidRPr="0084138C">
              <w:rPr>
                <w:lang w:eastAsia="pl-PL"/>
              </w:rPr>
              <w:t>ODBIORCY SPOTKANIA</w:t>
            </w:r>
          </w:p>
        </w:tc>
        <w:tc>
          <w:tcPr>
            <w:tcW w:w="6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158" w:rsidRPr="0084138C" w:rsidRDefault="00141158" w:rsidP="00F421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lang w:eastAsia="pl-PL"/>
              </w:rPr>
            </w:pPr>
            <w:r>
              <w:rPr>
                <w:lang w:eastAsia="pl-PL"/>
              </w:rPr>
              <w:t>P</w:t>
            </w:r>
            <w:r w:rsidRPr="0084138C">
              <w:rPr>
                <w:lang w:eastAsia="pl-PL"/>
              </w:rPr>
              <w:t>rzedstawiciele instytucji wsparcia rodziny i systemu pieczy zastępczej oraz pomocy i integracji społecznej</w:t>
            </w:r>
            <w:r>
              <w:rPr>
                <w:lang w:eastAsia="pl-PL"/>
              </w:rPr>
              <w:t xml:space="preserve"> z miasta Włocławek, rodziny zastępcze oraz osoby zainteresowane pieczą zastępczą,</w:t>
            </w:r>
            <w:r w:rsidRPr="0084138C">
              <w:rPr>
                <w:lang w:eastAsia="pl-PL"/>
              </w:rPr>
              <w:t xml:space="preserve"> przedstawiciele</w:t>
            </w:r>
            <w:r>
              <w:rPr>
                <w:lang w:eastAsia="pl-PL"/>
              </w:rPr>
              <w:t xml:space="preserve"> szkół,</w:t>
            </w:r>
            <w:r w:rsidRPr="0084138C">
              <w:rPr>
                <w:lang w:eastAsia="pl-PL"/>
              </w:rPr>
              <w:t xml:space="preserve"> organizacji pozarządowych działających na rzecz dziecka i rodziny, przedstawiciele samorządów.</w:t>
            </w:r>
          </w:p>
        </w:tc>
      </w:tr>
      <w:tr w:rsidR="00141158" w:rsidRPr="0084138C"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158" w:rsidRPr="0084138C" w:rsidRDefault="00141158" w:rsidP="002243B2">
            <w:pPr>
              <w:autoSpaceDE w:val="0"/>
              <w:autoSpaceDN w:val="0"/>
              <w:adjustRightInd w:val="0"/>
              <w:spacing w:after="0" w:line="221" w:lineRule="exact"/>
              <w:ind w:firstLine="10"/>
              <w:rPr>
                <w:lang w:eastAsia="pl-PL"/>
              </w:rPr>
            </w:pPr>
            <w:r w:rsidRPr="0084138C">
              <w:rPr>
                <w:lang w:eastAsia="pl-PL"/>
              </w:rPr>
              <w:t xml:space="preserve">ILOŚĆ OSÓB </w:t>
            </w:r>
          </w:p>
        </w:tc>
        <w:tc>
          <w:tcPr>
            <w:tcW w:w="6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158" w:rsidRPr="0084138C" w:rsidRDefault="00141158" w:rsidP="00CB7628">
            <w:pPr>
              <w:autoSpaceDE w:val="0"/>
              <w:autoSpaceDN w:val="0"/>
              <w:adjustRightInd w:val="0"/>
              <w:spacing w:after="0" w:line="240" w:lineRule="auto"/>
              <w:rPr>
                <w:lang w:eastAsia="pl-PL"/>
              </w:rPr>
            </w:pPr>
            <w:r>
              <w:rPr>
                <w:lang w:eastAsia="pl-PL"/>
              </w:rPr>
              <w:t>30 osób na każdym ze spotkań</w:t>
            </w:r>
          </w:p>
        </w:tc>
      </w:tr>
      <w:tr w:rsidR="00141158" w:rsidRPr="0084138C"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158" w:rsidRPr="0084138C" w:rsidRDefault="00141158" w:rsidP="002243B2">
            <w:pPr>
              <w:autoSpaceDE w:val="0"/>
              <w:autoSpaceDN w:val="0"/>
              <w:adjustRightInd w:val="0"/>
              <w:spacing w:after="0" w:line="230" w:lineRule="exact"/>
              <w:rPr>
                <w:lang w:eastAsia="pl-PL"/>
              </w:rPr>
            </w:pPr>
            <w:r w:rsidRPr="0084138C">
              <w:rPr>
                <w:lang w:eastAsia="pl-PL"/>
              </w:rPr>
              <w:t xml:space="preserve">MINIMALNA LICZBA GODZIN </w:t>
            </w:r>
          </w:p>
        </w:tc>
        <w:tc>
          <w:tcPr>
            <w:tcW w:w="6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158" w:rsidRPr="0084138C" w:rsidRDefault="00141158" w:rsidP="00CB7628">
            <w:pPr>
              <w:autoSpaceDE w:val="0"/>
              <w:autoSpaceDN w:val="0"/>
              <w:adjustRightInd w:val="0"/>
              <w:spacing w:after="0" w:line="240" w:lineRule="auto"/>
              <w:rPr>
                <w:lang w:eastAsia="pl-PL"/>
              </w:rPr>
            </w:pPr>
            <w:r w:rsidRPr="0084138C">
              <w:rPr>
                <w:lang w:eastAsia="pl-PL"/>
              </w:rPr>
              <w:t>6 godzin zegarowych</w:t>
            </w:r>
            <w:r>
              <w:rPr>
                <w:lang w:eastAsia="pl-PL"/>
              </w:rPr>
              <w:t xml:space="preserve"> na każde ze spotkań</w:t>
            </w:r>
          </w:p>
        </w:tc>
      </w:tr>
      <w:tr w:rsidR="00141158" w:rsidRPr="0084138C">
        <w:trPr>
          <w:trHeight w:hRule="exact" w:val="624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158" w:rsidRPr="0084138C" w:rsidRDefault="00141158" w:rsidP="0077343A">
            <w:pPr>
              <w:spacing w:after="0" w:line="240" w:lineRule="auto"/>
            </w:pPr>
            <w:r w:rsidRPr="0084138C">
              <w:t xml:space="preserve">LICZBA SPOTKAŃ /DNI </w:t>
            </w:r>
          </w:p>
        </w:tc>
        <w:tc>
          <w:tcPr>
            <w:tcW w:w="6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158" w:rsidRPr="0084138C" w:rsidRDefault="00141158" w:rsidP="00CB7628">
            <w:pPr>
              <w:autoSpaceDE w:val="0"/>
              <w:autoSpaceDN w:val="0"/>
              <w:adjustRightInd w:val="0"/>
              <w:spacing w:after="0" w:line="240" w:lineRule="auto"/>
              <w:rPr>
                <w:lang w:eastAsia="pl-PL"/>
              </w:rPr>
            </w:pPr>
            <w:r>
              <w:rPr>
                <w:lang w:eastAsia="pl-PL"/>
              </w:rPr>
              <w:t>3 spotkania/1</w:t>
            </w:r>
            <w:r w:rsidRPr="0084138C">
              <w:rPr>
                <w:lang w:eastAsia="pl-PL"/>
              </w:rPr>
              <w:t>-dniowe</w:t>
            </w:r>
          </w:p>
        </w:tc>
      </w:tr>
      <w:tr w:rsidR="00141158" w:rsidRPr="0084138C">
        <w:trPr>
          <w:trHeight w:hRule="exact" w:val="624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158" w:rsidRPr="0084138C" w:rsidRDefault="00141158" w:rsidP="0077343A">
            <w:pPr>
              <w:autoSpaceDE w:val="0"/>
              <w:autoSpaceDN w:val="0"/>
              <w:adjustRightInd w:val="0"/>
              <w:spacing w:after="0" w:line="240" w:lineRule="auto"/>
              <w:rPr>
                <w:lang w:eastAsia="pl-PL"/>
              </w:rPr>
            </w:pPr>
            <w:r w:rsidRPr="0084138C">
              <w:rPr>
                <w:lang w:eastAsia="pl-PL"/>
              </w:rPr>
              <w:t>HARMONOGRAM ZAJĘĆ</w:t>
            </w:r>
          </w:p>
        </w:tc>
        <w:tc>
          <w:tcPr>
            <w:tcW w:w="6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158" w:rsidRPr="0084138C" w:rsidRDefault="00141158" w:rsidP="004045D3">
            <w:pPr>
              <w:autoSpaceDE w:val="0"/>
              <w:autoSpaceDN w:val="0"/>
              <w:adjustRightInd w:val="0"/>
              <w:spacing w:after="0" w:line="240" w:lineRule="auto"/>
              <w:ind w:left="10" w:hanging="10"/>
              <w:rPr>
                <w:lang w:eastAsia="pl-PL"/>
              </w:rPr>
            </w:pPr>
            <w:r>
              <w:rPr>
                <w:lang w:eastAsia="pl-PL"/>
              </w:rPr>
              <w:t>spotkania obejmować będą</w:t>
            </w:r>
            <w:r w:rsidRPr="0084138C">
              <w:rPr>
                <w:lang w:eastAsia="pl-PL"/>
              </w:rPr>
              <w:t xml:space="preserve"> </w:t>
            </w:r>
            <w:r>
              <w:rPr>
                <w:lang w:eastAsia="pl-PL"/>
              </w:rPr>
              <w:t>wykłady eksperckie oraz panel dyskusyjny,</w:t>
            </w:r>
            <w:r w:rsidRPr="0084138C">
              <w:rPr>
                <w:lang w:eastAsia="pl-PL"/>
              </w:rPr>
              <w:t xml:space="preserve"> rozpoczęcie</w:t>
            </w:r>
            <w:r>
              <w:rPr>
                <w:lang w:eastAsia="pl-PL"/>
              </w:rPr>
              <w:t xml:space="preserve"> o</w:t>
            </w:r>
            <w:r w:rsidRPr="0084138C">
              <w:rPr>
                <w:lang w:eastAsia="pl-PL"/>
              </w:rPr>
              <w:t xml:space="preserve"> </w:t>
            </w:r>
            <w:r w:rsidRPr="0084138C">
              <w:rPr>
                <w:b/>
                <w:bCs/>
                <w:lang w:eastAsia="pl-PL"/>
              </w:rPr>
              <w:t xml:space="preserve">godz. </w:t>
            </w:r>
            <w:r>
              <w:rPr>
                <w:b/>
                <w:bCs/>
                <w:lang w:eastAsia="pl-PL"/>
              </w:rPr>
              <w:t>8</w:t>
            </w:r>
            <w:bookmarkStart w:id="0" w:name="_GoBack"/>
            <w:bookmarkEnd w:id="0"/>
            <w:r>
              <w:rPr>
                <w:b/>
                <w:bCs/>
                <w:lang w:eastAsia="pl-PL"/>
              </w:rPr>
              <w:t>.00</w:t>
            </w:r>
          </w:p>
        </w:tc>
      </w:tr>
      <w:tr w:rsidR="00141158" w:rsidRPr="0084138C"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158" w:rsidRPr="0084138C" w:rsidRDefault="00141158" w:rsidP="0077343A">
            <w:pPr>
              <w:autoSpaceDE w:val="0"/>
              <w:autoSpaceDN w:val="0"/>
              <w:adjustRightInd w:val="0"/>
              <w:spacing w:after="0" w:line="240" w:lineRule="auto"/>
              <w:rPr>
                <w:lang w:eastAsia="pl-PL"/>
              </w:rPr>
            </w:pPr>
            <w:r w:rsidRPr="0084138C">
              <w:rPr>
                <w:lang w:eastAsia="pl-PL"/>
              </w:rPr>
              <w:t xml:space="preserve">TERMIN </w:t>
            </w:r>
            <w:r>
              <w:rPr>
                <w:lang w:eastAsia="pl-PL"/>
              </w:rPr>
              <w:t>SPOTKAŃ</w:t>
            </w:r>
          </w:p>
        </w:tc>
        <w:tc>
          <w:tcPr>
            <w:tcW w:w="6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158" w:rsidRPr="0084138C" w:rsidRDefault="00141158" w:rsidP="00D40B7C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lang w:eastAsia="pl-PL"/>
              </w:rPr>
            </w:pPr>
            <w:r>
              <w:rPr>
                <w:b/>
                <w:bCs/>
                <w:lang w:eastAsia="pl-PL"/>
              </w:rPr>
              <w:t xml:space="preserve"> Do maks. 30 listopada 2019r., dni robocze</w:t>
            </w:r>
          </w:p>
        </w:tc>
      </w:tr>
      <w:tr w:rsidR="00141158" w:rsidRPr="0084138C"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158" w:rsidRPr="0084138C" w:rsidRDefault="00141158" w:rsidP="002243B2">
            <w:pPr>
              <w:autoSpaceDE w:val="0"/>
              <w:autoSpaceDN w:val="0"/>
              <w:adjustRightInd w:val="0"/>
              <w:spacing w:after="0" w:line="240" w:lineRule="auto"/>
              <w:rPr>
                <w:lang w:eastAsia="pl-PL"/>
              </w:rPr>
            </w:pPr>
            <w:r w:rsidRPr="0084138C">
              <w:t xml:space="preserve">CEL </w:t>
            </w:r>
            <w:r>
              <w:t>SPOTKANIA</w:t>
            </w:r>
          </w:p>
        </w:tc>
        <w:tc>
          <w:tcPr>
            <w:tcW w:w="6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158" w:rsidRPr="0084138C" w:rsidRDefault="00141158" w:rsidP="00012AC4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lang w:eastAsia="pl-PL"/>
              </w:rPr>
            </w:pPr>
            <w:r w:rsidRPr="0084138C">
              <w:rPr>
                <w:lang w:eastAsia="pl-PL"/>
              </w:rPr>
              <w:t>zaangażowanie społeczności lokalnej w działania na rzecz pieczy zastępczej;</w:t>
            </w:r>
          </w:p>
          <w:p w:rsidR="00141158" w:rsidRPr="0084138C" w:rsidRDefault="00141158" w:rsidP="00012AC4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lang w:eastAsia="pl-PL"/>
              </w:rPr>
            </w:pPr>
            <w:r w:rsidRPr="0084138C">
              <w:rPr>
                <w:lang w:eastAsia="pl-PL"/>
              </w:rPr>
              <w:t>przekazanie wiedzy nt. rodzinnych form pieczy zastępczej, realiów ich funkcjonowania, korzyści dla rozwoju dzieci;</w:t>
            </w:r>
          </w:p>
          <w:p w:rsidR="00141158" w:rsidRPr="0084138C" w:rsidRDefault="00141158" w:rsidP="00012AC4">
            <w:pPr>
              <w:numPr>
                <w:ilvl w:val="0"/>
                <w:numId w:val="6"/>
              </w:numPr>
              <w:spacing w:after="0" w:line="240" w:lineRule="auto"/>
              <w:jc w:val="both"/>
            </w:pPr>
            <w:r w:rsidRPr="0084138C">
              <w:rPr>
                <w:lang w:eastAsia="pl-PL"/>
              </w:rPr>
              <w:t>tworzenie warunków dla rozwoju i powstawania rodzinnych form pieczy zastępczej</w:t>
            </w:r>
          </w:p>
        </w:tc>
      </w:tr>
      <w:tr w:rsidR="00141158" w:rsidRPr="0084138C"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158" w:rsidRPr="0084138C" w:rsidRDefault="00141158" w:rsidP="002243B2">
            <w:pPr>
              <w:spacing w:before="120" w:after="120" w:line="240" w:lineRule="auto"/>
            </w:pPr>
            <w:r w:rsidRPr="0084138C">
              <w:t xml:space="preserve">RAMOWY PROGRAM </w:t>
            </w:r>
            <w:r>
              <w:t>SPOTKANIA</w:t>
            </w:r>
          </w:p>
        </w:tc>
        <w:tc>
          <w:tcPr>
            <w:tcW w:w="6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158" w:rsidRPr="0084138C" w:rsidRDefault="00141158" w:rsidP="00CB7628">
            <w:pPr>
              <w:autoSpaceDE w:val="0"/>
              <w:autoSpaceDN w:val="0"/>
              <w:adjustRightInd w:val="0"/>
              <w:spacing w:after="0" w:line="240" w:lineRule="auto"/>
            </w:pPr>
            <w:r w:rsidRPr="0084138C">
              <w:t>Zakres tematyczny seminarium</w:t>
            </w:r>
            <w:r>
              <w:t>/spotkań</w:t>
            </w:r>
            <w:r w:rsidRPr="0084138C">
              <w:t xml:space="preserve">: </w:t>
            </w:r>
          </w:p>
          <w:p w:rsidR="00141158" w:rsidRPr="0084138C" w:rsidRDefault="00141158" w:rsidP="00CB76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</w:rPr>
            </w:pPr>
            <w:r w:rsidRPr="0084138C">
              <w:rPr>
                <w:b/>
                <w:bCs/>
              </w:rPr>
              <w:t>„DEINSTYTUCJONALIZACJA PIECZY ZASTĘPCZEJ”</w:t>
            </w:r>
          </w:p>
          <w:p w:rsidR="00141158" w:rsidRPr="0084138C" w:rsidRDefault="00141158" w:rsidP="000F72F8">
            <w:pPr>
              <w:spacing w:after="0" w:line="240" w:lineRule="auto"/>
              <w:ind w:left="357"/>
              <w:rPr>
                <w:b/>
                <w:bCs/>
              </w:rPr>
            </w:pPr>
            <w:r w:rsidRPr="0084138C">
              <w:rPr>
                <w:b/>
                <w:bCs/>
                <w:u w:val="single"/>
              </w:rPr>
              <w:t>Wykłady eksperckie</w:t>
            </w:r>
            <w:r w:rsidRPr="0084138C">
              <w:rPr>
                <w:b/>
                <w:bCs/>
              </w:rPr>
              <w:t>:</w:t>
            </w:r>
          </w:p>
          <w:p w:rsidR="00141158" w:rsidRPr="00BF6C7B" w:rsidRDefault="00141158" w:rsidP="00012AC4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ind w:left="479"/>
            </w:pPr>
            <w:r w:rsidRPr="00BF6C7B">
              <w:t>Pomiędzy instytucją, a rodziną - deinstytucjonalizacją systemu pieczy zastępczej w kontekście tworzenia warunków dla rozwoju rodzinnych form pieczy zastępczej;</w:t>
            </w:r>
          </w:p>
          <w:p w:rsidR="00141158" w:rsidRPr="0084138C" w:rsidRDefault="00141158" w:rsidP="00012AC4">
            <w:pPr>
              <w:numPr>
                <w:ilvl w:val="0"/>
                <w:numId w:val="16"/>
              </w:numPr>
              <w:spacing w:after="0" w:line="240" w:lineRule="auto"/>
              <w:ind w:left="479"/>
              <w:jc w:val="both"/>
              <w:rPr>
                <w:lang w:eastAsia="pl-PL"/>
              </w:rPr>
            </w:pPr>
            <w:r w:rsidRPr="0084138C">
              <w:rPr>
                <w:lang w:eastAsia="pl-PL"/>
              </w:rPr>
              <w:t>Zaangażowanie społeczności lokalnej w działania na rzecz pieczy zastępczej;</w:t>
            </w:r>
          </w:p>
          <w:p w:rsidR="00141158" w:rsidRPr="0084138C" w:rsidRDefault="00141158" w:rsidP="00012AC4">
            <w:pPr>
              <w:numPr>
                <w:ilvl w:val="0"/>
                <w:numId w:val="16"/>
              </w:numPr>
              <w:spacing w:after="0" w:line="240" w:lineRule="auto"/>
              <w:ind w:left="479"/>
              <w:jc w:val="both"/>
            </w:pPr>
            <w:r w:rsidRPr="0084138C">
              <w:t>Rodzinna piecza –korzyści dla rozwoju dziecka;</w:t>
            </w:r>
          </w:p>
          <w:p w:rsidR="00141158" w:rsidRPr="00BF6C7B" w:rsidRDefault="00141158" w:rsidP="00012AC4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ind w:left="337" w:hanging="187"/>
            </w:pPr>
            <w:r w:rsidRPr="00BF6C7B">
              <w:rPr>
                <w:b/>
                <w:bCs/>
                <w:u w:val="single"/>
              </w:rPr>
              <w:t>Panel dyskusyjny</w:t>
            </w:r>
            <w:r w:rsidRPr="00BF6C7B">
              <w:rPr>
                <w:b/>
                <w:bCs/>
              </w:rPr>
              <w:t xml:space="preserve">: </w:t>
            </w:r>
            <w:r w:rsidRPr="00BF6C7B">
              <w:rPr>
                <w:b/>
                <w:bCs/>
              </w:rPr>
              <w:br/>
              <w:t>Temat: Modernizacja pieczy zastępczej w kontekście odejścia od instytucjonalizacji/odejście od dużych placówek , rozwój rodzinnych form opieki, zmiana postrzegania placówek opiekuńczo-wychowawczych/ (</w:t>
            </w:r>
            <w:r w:rsidRPr="00BF6C7B">
              <w:t>z udziałem do 6 osób – przedstawicieli pieczy zastępczej oraz instytucji rządowych lub samorządowych, organizacji pozarządowych działających na rzecz rodzicielstwa zastępczego, organizatorów pieczy zastępczej)</w:t>
            </w:r>
            <w:r w:rsidRPr="00BF6C7B">
              <w:br/>
            </w:r>
          </w:p>
          <w:p w:rsidR="00141158" w:rsidRPr="00BF6C7B" w:rsidRDefault="00141158" w:rsidP="00012AC4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ind w:left="337" w:hanging="187"/>
              <w:rPr>
                <w:b/>
                <w:bCs/>
              </w:rPr>
            </w:pPr>
            <w:r w:rsidRPr="00BF6C7B">
              <w:rPr>
                <w:b/>
                <w:bCs/>
                <w:u w:val="single"/>
              </w:rPr>
              <w:t>Dobre praktyki</w:t>
            </w:r>
            <w:r w:rsidRPr="00BF6C7B">
              <w:rPr>
                <w:b/>
                <w:bCs/>
              </w:rPr>
              <w:t xml:space="preserve"> działań na rzecz deinstytucjonalizacji pieczy zastępczej w woj. kujawsko-pomorskim. </w:t>
            </w:r>
          </w:p>
          <w:p w:rsidR="00141158" w:rsidRPr="0084138C" w:rsidRDefault="00141158" w:rsidP="00012AC4">
            <w:pPr>
              <w:numPr>
                <w:ilvl w:val="1"/>
                <w:numId w:val="16"/>
              </w:numPr>
              <w:spacing w:after="0" w:line="240" w:lineRule="auto"/>
            </w:pPr>
            <w:r w:rsidRPr="0084138C">
              <w:t>doświadczenia rodzin zastępcz</w:t>
            </w:r>
            <w:r>
              <w:t>ych;</w:t>
            </w:r>
          </w:p>
          <w:p w:rsidR="00141158" w:rsidRPr="0084138C" w:rsidRDefault="00141158" w:rsidP="00012AC4">
            <w:pPr>
              <w:numPr>
                <w:ilvl w:val="1"/>
                <w:numId w:val="16"/>
              </w:numPr>
              <w:spacing w:after="0" w:line="240" w:lineRule="auto"/>
            </w:pPr>
            <w:r>
              <w:t>rozwój rodzinnych form opieki i odejście od dużych placówek przykładem skutecznej deinstytucjonalizacji</w:t>
            </w:r>
            <w:r w:rsidRPr="0084138C">
              <w:t xml:space="preserve">– </w:t>
            </w:r>
            <w:r>
              <w:t xml:space="preserve">przykład </w:t>
            </w:r>
            <w:r w:rsidRPr="0084138C">
              <w:t>projekt „Rodzina w Centrum</w:t>
            </w:r>
            <w:r>
              <w:t xml:space="preserve"> 2</w:t>
            </w:r>
            <w:r w:rsidRPr="0084138C">
              <w:t>”</w:t>
            </w:r>
            <w:r>
              <w:t>.</w:t>
            </w:r>
          </w:p>
          <w:p w:rsidR="00141158" w:rsidRPr="00BF6C7B" w:rsidRDefault="00141158" w:rsidP="00012AC4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ind w:left="337" w:hanging="187"/>
              <w:rPr>
                <w:b/>
                <w:bCs/>
              </w:rPr>
            </w:pPr>
            <w:r w:rsidRPr="00BF6C7B">
              <w:rPr>
                <w:b/>
                <w:bCs/>
                <w:u w:val="single"/>
              </w:rPr>
              <w:t xml:space="preserve"> Podsumowanie spotkania</w:t>
            </w:r>
            <w:r w:rsidRPr="00BF6C7B">
              <w:rPr>
                <w:b/>
                <w:bCs/>
              </w:rPr>
              <w:t>.</w:t>
            </w:r>
          </w:p>
          <w:p w:rsidR="00141158" w:rsidRPr="00E8742D" w:rsidRDefault="00141158" w:rsidP="00E8742D">
            <w:pPr>
              <w:autoSpaceDE w:val="0"/>
              <w:autoSpaceDN w:val="0"/>
              <w:adjustRightInd w:val="0"/>
              <w:spacing w:after="0" w:line="240" w:lineRule="auto"/>
              <w:jc w:val="both"/>
            </w:pPr>
          </w:p>
          <w:p w:rsidR="00141158" w:rsidRPr="00BF6C7B" w:rsidRDefault="00141158" w:rsidP="00E8742D">
            <w:pPr>
              <w:pStyle w:val="ListParagraph"/>
              <w:spacing w:after="0" w:line="240" w:lineRule="auto"/>
              <w:ind w:left="0"/>
              <w:rPr>
                <w:b/>
                <w:bCs/>
              </w:rPr>
            </w:pPr>
          </w:p>
          <w:p w:rsidR="00141158" w:rsidRPr="0084138C" w:rsidRDefault="00141158" w:rsidP="00CB7628">
            <w:pPr>
              <w:autoSpaceDE w:val="0"/>
              <w:autoSpaceDN w:val="0"/>
              <w:adjustRightInd w:val="0"/>
              <w:spacing w:after="0" w:line="240" w:lineRule="auto"/>
              <w:jc w:val="both"/>
            </w:pPr>
          </w:p>
          <w:p w:rsidR="00141158" w:rsidRPr="003412A6" w:rsidRDefault="00141158" w:rsidP="000775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u w:val="single"/>
              </w:rPr>
            </w:pPr>
            <w:r w:rsidRPr="003412A6">
              <w:rPr>
                <w:u w:val="single"/>
              </w:rPr>
              <w:t xml:space="preserve">Wstępny, harmonogram spotkania, w tym szczegółowy zakres tematyczny panelu dyskusyjnego uzgodniony w porozumieniu </w:t>
            </w:r>
            <w:r w:rsidRPr="003412A6">
              <w:rPr>
                <w:u w:val="single"/>
              </w:rPr>
              <w:br/>
              <w:t>z Zamawiającym Wykonawca przekaże Zamawiającemu niezwłocznie po podpisaniu umowy. Zamawiający zastrzega sobie prawo do ewentualnych zmian w harmonogramie.</w:t>
            </w:r>
          </w:p>
        </w:tc>
      </w:tr>
      <w:tr w:rsidR="00141158" w:rsidRPr="0084138C"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158" w:rsidRPr="0084138C" w:rsidRDefault="00141158" w:rsidP="002243B2">
            <w:pPr>
              <w:spacing w:before="120" w:after="120" w:line="240" w:lineRule="auto"/>
            </w:pPr>
            <w:r w:rsidRPr="0084138C">
              <w:t xml:space="preserve">MIEJSCE </w:t>
            </w:r>
            <w:r>
              <w:t>SPOTKANIA</w:t>
            </w:r>
          </w:p>
        </w:tc>
        <w:tc>
          <w:tcPr>
            <w:tcW w:w="6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1158" w:rsidRPr="0084138C" w:rsidRDefault="00141158" w:rsidP="00D02724">
            <w:pPr>
              <w:spacing w:before="100" w:beforeAutospacing="1" w:after="100" w:afterAutospacing="1" w:line="240" w:lineRule="auto"/>
              <w:outlineLvl w:val="1"/>
              <w:rPr>
                <w:b/>
                <w:bCs/>
                <w:lang w:eastAsia="pl-PL"/>
              </w:rPr>
            </w:pPr>
            <w:r>
              <w:rPr>
                <w:rStyle w:val="FontStyle111"/>
                <w:rFonts w:ascii="Calibri" w:hAnsi="Calibri" w:cs="Calibri"/>
                <w:color w:val="auto"/>
                <w:sz w:val="22"/>
                <w:szCs w:val="22"/>
              </w:rPr>
              <w:t>Ośrodek</w:t>
            </w:r>
            <w:r w:rsidRPr="00947597">
              <w:rPr>
                <w:rStyle w:val="FontStyle111"/>
                <w:rFonts w:ascii="Calibri" w:hAnsi="Calibri" w:cs="Calibri"/>
                <w:color w:val="auto"/>
                <w:sz w:val="22"/>
                <w:szCs w:val="22"/>
              </w:rPr>
              <w:t xml:space="preserve"> </w:t>
            </w:r>
            <w:r>
              <w:t>rekreacyjno – szkoleniowy lub inny</w:t>
            </w:r>
            <w:r w:rsidRPr="00947597">
              <w:t xml:space="preserve"> </w:t>
            </w:r>
            <w:r>
              <w:t>obiekt</w:t>
            </w:r>
            <w:r w:rsidRPr="00947597">
              <w:rPr>
                <w:color w:val="000000"/>
              </w:rPr>
              <w:t xml:space="preserve"> położony na terenie miasta Włocławek</w:t>
            </w:r>
            <w:r>
              <w:rPr>
                <w:color w:val="000000"/>
              </w:rPr>
              <w:t xml:space="preserve"> zapewniający</w:t>
            </w:r>
            <w:r w:rsidRPr="00947597">
              <w:rPr>
                <w:color w:val="000000"/>
              </w:rPr>
              <w:t xml:space="preserve"> </w:t>
            </w:r>
            <w:r w:rsidRPr="00947597">
              <w:rPr>
                <w:rStyle w:val="FontStyle111"/>
                <w:rFonts w:ascii="Calibri" w:hAnsi="Calibri" w:cs="Calibri"/>
                <w:color w:val="auto"/>
                <w:sz w:val="22"/>
                <w:szCs w:val="22"/>
              </w:rPr>
              <w:t xml:space="preserve">zaplecze szkoleniowe </w:t>
            </w:r>
          </w:p>
        </w:tc>
      </w:tr>
      <w:tr w:rsidR="00141158" w:rsidRPr="0084138C"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158" w:rsidRPr="0084138C" w:rsidRDefault="00141158" w:rsidP="002243B2">
            <w:pPr>
              <w:spacing w:before="120" w:after="120" w:line="240" w:lineRule="auto"/>
            </w:pPr>
            <w:r w:rsidRPr="0084138C">
              <w:t xml:space="preserve">PRELEGENCI/PERSONEL </w:t>
            </w:r>
            <w:r>
              <w:t>SPOTKANIA</w:t>
            </w:r>
          </w:p>
        </w:tc>
        <w:tc>
          <w:tcPr>
            <w:tcW w:w="6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158" w:rsidRPr="0084138C" w:rsidRDefault="00141158" w:rsidP="00CB7628">
            <w:pPr>
              <w:spacing w:after="0" w:line="240" w:lineRule="auto"/>
              <w:jc w:val="both"/>
              <w:rPr>
                <w:lang w:eastAsia="pl-PL"/>
              </w:rPr>
            </w:pPr>
            <w:r w:rsidRPr="0084138C">
              <w:rPr>
                <w:lang w:eastAsia="pl-PL"/>
              </w:rPr>
              <w:t>Wykonawca zobowiązany jest zapewnić:</w:t>
            </w:r>
          </w:p>
          <w:p w:rsidR="00141158" w:rsidRPr="0084138C" w:rsidRDefault="00141158" w:rsidP="00012AC4">
            <w:pPr>
              <w:numPr>
                <w:ilvl w:val="1"/>
                <w:numId w:val="11"/>
              </w:numPr>
              <w:spacing w:after="0" w:line="240" w:lineRule="auto"/>
              <w:ind w:left="810"/>
              <w:jc w:val="both"/>
              <w:rPr>
                <w:lang w:eastAsia="pl-PL"/>
              </w:rPr>
            </w:pPr>
            <w:r>
              <w:rPr>
                <w:u w:val="single"/>
              </w:rPr>
              <w:t>ekspertów</w:t>
            </w:r>
            <w:r w:rsidRPr="0084138C">
              <w:rPr>
                <w:u w:val="single"/>
              </w:rPr>
              <w:t xml:space="preserve"> – </w:t>
            </w:r>
            <w:r>
              <w:rPr>
                <w:u w:val="single"/>
              </w:rPr>
              <w:t>2</w:t>
            </w:r>
            <w:r w:rsidRPr="0084138C">
              <w:rPr>
                <w:u w:val="single"/>
              </w:rPr>
              <w:t xml:space="preserve"> osoby</w:t>
            </w:r>
            <w:r w:rsidRPr="0084138C">
              <w:t>, posiadające wiedzę teoretyczną oraz min. 2 letnie doświadczenie praktyczne w obszarze wsparcia rodziny i systemu pieczy zastępczej. Zadaniem ekspertów będzie udział w wykładach eksperckich oraz poprowadzenie panelu dyskusyjnego.</w:t>
            </w:r>
          </w:p>
          <w:p w:rsidR="00141158" w:rsidRDefault="00141158" w:rsidP="00012AC4">
            <w:pPr>
              <w:numPr>
                <w:ilvl w:val="1"/>
                <w:numId w:val="11"/>
              </w:numPr>
              <w:spacing w:after="0" w:line="240" w:lineRule="auto"/>
              <w:ind w:left="810"/>
              <w:jc w:val="both"/>
              <w:rPr>
                <w:lang w:eastAsia="pl-PL"/>
              </w:rPr>
            </w:pPr>
            <w:r w:rsidRPr="0084138C">
              <w:rPr>
                <w:u w:val="single"/>
              </w:rPr>
              <w:t xml:space="preserve">uczestników panelu dyskusyjnego i prezentacji dobrych praktyk </w:t>
            </w:r>
            <w:r>
              <w:rPr>
                <w:u w:val="single"/>
              </w:rPr>
              <w:t>–</w:t>
            </w:r>
            <w:r w:rsidRPr="0084138C">
              <w:rPr>
                <w:u w:val="single"/>
              </w:rPr>
              <w:t xml:space="preserve"> </w:t>
            </w:r>
            <w:r>
              <w:rPr>
                <w:u w:val="single"/>
              </w:rPr>
              <w:t xml:space="preserve">2 </w:t>
            </w:r>
            <w:r w:rsidRPr="0084138C">
              <w:rPr>
                <w:u w:val="single"/>
              </w:rPr>
              <w:t xml:space="preserve">osób </w:t>
            </w:r>
            <w:r>
              <w:t>w tym 1</w:t>
            </w:r>
            <w:r w:rsidRPr="0084138C">
              <w:t xml:space="preserve"> przedstaw</w:t>
            </w:r>
            <w:r>
              <w:t>iciela rodzin zastępczych oraz 1 przedstawiciela</w:t>
            </w:r>
            <w:r w:rsidRPr="0084138C">
              <w:t xml:space="preserve"> instytucji i organizacji działających na rzecz rodzicielstwa zastępczego, organizatorów</w:t>
            </w:r>
            <w:r>
              <w:t xml:space="preserve"> </w:t>
            </w:r>
            <w:r w:rsidRPr="0084138C">
              <w:t>/</w:t>
            </w:r>
            <w:r>
              <w:t xml:space="preserve"> </w:t>
            </w:r>
            <w:r w:rsidRPr="0084138C">
              <w:t>ko</w:t>
            </w:r>
            <w:r>
              <w:t>o</w:t>
            </w:r>
            <w:r w:rsidRPr="0084138C">
              <w:t>rdynatorów pieczy zastępczej,)</w:t>
            </w:r>
            <w:r>
              <w:t xml:space="preserve"> </w:t>
            </w:r>
            <w:r w:rsidRPr="0084138C">
              <w:t>p</w:t>
            </w:r>
            <w:r w:rsidRPr="0084138C">
              <w:rPr>
                <w:lang w:eastAsia="pl-PL"/>
              </w:rPr>
              <w:t>rzy czym</w:t>
            </w:r>
            <w:r>
              <w:rPr>
                <w:lang w:eastAsia="pl-PL"/>
              </w:rPr>
              <w:t xml:space="preserve"> </w:t>
            </w:r>
            <w:r w:rsidRPr="0084138C">
              <w:rPr>
                <w:lang w:eastAsia="pl-PL"/>
              </w:rPr>
              <w:t>wybór rodzin</w:t>
            </w:r>
            <w:r>
              <w:rPr>
                <w:lang w:eastAsia="pl-PL"/>
              </w:rPr>
              <w:t>y zastępczej</w:t>
            </w:r>
            <w:r w:rsidRPr="0084138C">
              <w:rPr>
                <w:lang w:eastAsia="pl-PL"/>
              </w:rPr>
              <w:t xml:space="preserve"> do udziału</w:t>
            </w:r>
            <w:r>
              <w:rPr>
                <w:lang w:eastAsia="pl-PL"/>
              </w:rPr>
              <w:t xml:space="preserve"> </w:t>
            </w:r>
            <w:r w:rsidRPr="0084138C">
              <w:rPr>
                <w:lang w:eastAsia="pl-PL"/>
              </w:rPr>
              <w:t>w panelu/prezentacji dobrych praktyk nastąpi po zawarciu umowy w uzgodnieniu z Zamawiającym</w:t>
            </w:r>
            <w:r w:rsidRPr="0084138C">
              <w:rPr>
                <w:lang w:eastAsia="pl-PL"/>
              </w:rPr>
              <w:br/>
              <w:t>i po</w:t>
            </w:r>
            <w:r>
              <w:rPr>
                <w:lang w:eastAsia="pl-PL"/>
              </w:rPr>
              <w:t xml:space="preserve"> </w:t>
            </w:r>
            <w:r w:rsidRPr="0084138C">
              <w:rPr>
                <w:lang w:eastAsia="pl-PL"/>
              </w:rPr>
              <w:t xml:space="preserve">jego akceptacji. </w:t>
            </w:r>
          </w:p>
          <w:p w:rsidR="00141158" w:rsidRPr="0084138C" w:rsidRDefault="00141158" w:rsidP="00CB7628">
            <w:pPr>
              <w:spacing w:after="0" w:line="240" w:lineRule="auto"/>
              <w:jc w:val="both"/>
            </w:pPr>
            <w:r w:rsidRPr="0084138C">
              <w:t>Zamawiający zapewni:</w:t>
            </w:r>
          </w:p>
          <w:p w:rsidR="00141158" w:rsidRPr="00BF6C7B" w:rsidRDefault="00141158" w:rsidP="00012AC4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810"/>
              <w:jc w:val="both"/>
            </w:pPr>
            <w:r w:rsidRPr="00BF6C7B">
              <w:t>Osobę prowadzącą spotkanie</w:t>
            </w:r>
          </w:p>
          <w:p w:rsidR="00141158" w:rsidRPr="00BF6C7B" w:rsidRDefault="00141158" w:rsidP="00012AC4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810"/>
              <w:jc w:val="both"/>
            </w:pPr>
            <w:r w:rsidRPr="00BF6C7B">
              <w:t xml:space="preserve">obsługę recepcji spotkanie. </w:t>
            </w:r>
          </w:p>
        </w:tc>
      </w:tr>
      <w:tr w:rsidR="00141158" w:rsidRPr="0084138C"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158" w:rsidRPr="0084138C" w:rsidRDefault="00141158" w:rsidP="002243B2">
            <w:pPr>
              <w:spacing w:before="120" w:after="120" w:line="240" w:lineRule="auto"/>
            </w:pPr>
            <w:r w:rsidRPr="0084138C">
              <w:t xml:space="preserve">METODY DYDAKTYCZNE </w:t>
            </w:r>
          </w:p>
        </w:tc>
        <w:tc>
          <w:tcPr>
            <w:tcW w:w="6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158" w:rsidRPr="0084138C" w:rsidRDefault="00141158" w:rsidP="00CB7628">
            <w:pPr>
              <w:numPr>
                <w:ilvl w:val="0"/>
                <w:numId w:val="4"/>
              </w:numPr>
              <w:tabs>
                <w:tab w:val="left" w:pos="298"/>
              </w:tabs>
              <w:autoSpaceDE w:val="0"/>
              <w:autoSpaceDN w:val="0"/>
              <w:adjustRightInd w:val="0"/>
              <w:spacing w:after="0" w:line="240" w:lineRule="auto"/>
              <w:rPr>
                <w:lang w:eastAsia="pl-PL"/>
              </w:rPr>
            </w:pPr>
            <w:r w:rsidRPr="0084138C">
              <w:rPr>
                <w:lang w:eastAsia="pl-PL"/>
              </w:rPr>
              <w:t xml:space="preserve">wykład, </w:t>
            </w:r>
          </w:p>
          <w:p w:rsidR="00141158" w:rsidRPr="0084138C" w:rsidRDefault="00141158" w:rsidP="00CB7628">
            <w:pPr>
              <w:numPr>
                <w:ilvl w:val="0"/>
                <w:numId w:val="4"/>
              </w:numPr>
              <w:tabs>
                <w:tab w:val="left" w:pos="298"/>
              </w:tabs>
              <w:autoSpaceDE w:val="0"/>
              <w:autoSpaceDN w:val="0"/>
              <w:adjustRightInd w:val="0"/>
              <w:spacing w:after="0" w:line="240" w:lineRule="auto"/>
              <w:rPr>
                <w:lang w:eastAsia="pl-PL"/>
              </w:rPr>
            </w:pPr>
            <w:r w:rsidRPr="0084138C">
              <w:rPr>
                <w:lang w:eastAsia="pl-PL"/>
              </w:rPr>
              <w:t>prezentacje</w:t>
            </w:r>
          </w:p>
          <w:p w:rsidR="00141158" w:rsidRPr="0084138C" w:rsidRDefault="00141158" w:rsidP="00CB7628">
            <w:pPr>
              <w:numPr>
                <w:ilvl w:val="0"/>
                <w:numId w:val="4"/>
              </w:numPr>
              <w:tabs>
                <w:tab w:val="left" w:pos="298"/>
              </w:tabs>
              <w:autoSpaceDE w:val="0"/>
              <w:autoSpaceDN w:val="0"/>
              <w:adjustRightInd w:val="0"/>
              <w:spacing w:after="0" w:line="240" w:lineRule="auto"/>
              <w:rPr>
                <w:lang w:eastAsia="pl-PL"/>
              </w:rPr>
            </w:pPr>
            <w:r w:rsidRPr="0084138C">
              <w:rPr>
                <w:lang w:eastAsia="pl-PL"/>
              </w:rPr>
              <w:t>panel dyskusyjny/prezentacja dobrych praktyk</w:t>
            </w:r>
          </w:p>
          <w:p w:rsidR="00141158" w:rsidRPr="0084138C" w:rsidRDefault="00141158" w:rsidP="00CB7628">
            <w:pPr>
              <w:numPr>
                <w:ilvl w:val="0"/>
                <w:numId w:val="4"/>
              </w:numPr>
              <w:tabs>
                <w:tab w:val="left" w:pos="298"/>
              </w:tabs>
              <w:autoSpaceDE w:val="0"/>
              <w:autoSpaceDN w:val="0"/>
              <w:adjustRightInd w:val="0"/>
              <w:spacing w:after="0" w:line="240" w:lineRule="auto"/>
              <w:rPr>
                <w:lang w:eastAsia="pl-PL"/>
              </w:rPr>
            </w:pPr>
            <w:r w:rsidRPr="0084138C">
              <w:rPr>
                <w:lang w:eastAsia="pl-PL"/>
              </w:rPr>
              <w:t>warsztat</w:t>
            </w:r>
          </w:p>
        </w:tc>
      </w:tr>
      <w:tr w:rsidR="00141158" w:rsidRPr="0084138C"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158" w:rsidRPr="0084138C" w:rsidRDefault="00141158" w:rsidP="002243B2">
            <w:pPr>
              <w:autoSpaceDE w:val="0"/>
              <w:autoSpaceDN w:val="0"/>
              <w:adjustRightInd w:val="0"/>
              <w:spacing w:after="0" w:line="240" w:lineRule="auto"/>
            </w:pPr>
            <w:r w:rsidRPr="0084138C">
              <w:rPr>
                <w:lang w:eastAsia="pl-PL"/>
              </w:rPr>
              <w:t>MATERIAŁY DYDAKTYCZNE</w:t>
            </w:r>
          </w:p>
        </w:tc>
        <w:tc>
          <w:tcPr>
            <w:tcW w:w="6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158" w:rsidRPr="0084138C" w:rsidRDefault="00141158" w:rsidP="00CB7628">
            <w:pPr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84138C">
              <w:t xml:space="preserve">W ramach organizowanego </w:t>
            </w:r>
            <w:r>
              <w:t>każdego spotkania</w:t>
            </w:r>
            <w:r w:rsidRPr="0084138C">
              <w:t xml:space="preserve"> Wykonawca zobowiązany jest do:</w:t>
            </w:r>
          </w:p>
          <w:p w:rsidR="00141158" w:rsidRPr="0084138C" w:rsidRDefault="00141158" w:rsidP="00012AC4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385" w:hanging="283"/>
              <w:jc w:val="both"/>
            </w:pPr>
            <w:r w:rsidRPr="0084138C">
              <w:t xml:space="preserve">zapewnienia dla każdego uczestnika </w:t>
            </w:r>
            <w:r>
              <w:t>spotkania</w:t>
            </w:r>
            <w:r w:rsidRPr="0084138C">
              <w:t xml:space="preserve"> kompletu materiałów dydaktycznych, trwale oznakowanych logo przekazanym przez Zamawiającego oraz informacją o oficjalnej stronie internetowej Programu Regionalnego RPO WKP 2014-2020. Wersje papierowe materiałów i prezentacje dodatkowo muszą być opatrzone: tytułem i datą seminarium, nazwą projektu i organizatora. Komplet materiałów dydaktycznych będzie zawierał:</w:t>
            </w:r>
          </w:p>
          <w:p w:rsidR="00141158" w:rsidRPr="0084138C" w:rsidRDefault="00141158" w:rsidP="00012AC4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rPr>
                <w:lang w:eastAsia="pl-PL"/>
              </w:rPr>
            </w:pPr>
            <w:r w:rsidRPr="0084138C">
              <w:rPr>
                <w:lang w:eastAsia="pl-PL"/>
              </w:rPr>
              <w:t>agend</w:t>
            </w:r>
            <w:r>
              <w:rPr>
                <w:lang w:eastAsia="pl-PL"/>
              </w:rPr>
              <w:t>ę</w:t>
            </w:r>
            <w:r w:rsidRPr="0084138C">
              <w:rPr>
                <w:lang w:eastAsia="pl-PL"/>
              </w:rPr>
              <w:t xml:space="preserve"> </w:t>
            </w:r>
            <w:r>
              <w:rPr>
                <w:lang w:eastAsia="pl-PL"/>
              </w:rPr>
              <w:t>spotkania</w:t>
            </w:r>
            <w:r w:rsidRPr="0084138C">
              <w:rPr>
                <w:lang w:eastAsia="pl-PL"/>
              </w:rPr>
              <w:t xml:space="preserve">; </w:t>
            </w:r>
          </w:p>
          <w:p w:rsidR="00141158" w:rsidRPr="0084138C" w:rsidRDefault="00141158" w:rsidP="00012AC4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rPr>
                <w:lang w:eastAsia="pl-PL"/>
              </w:rPr>
            </w:pPr>
            <w:r w:rsidRPr="0084138C">
              <w:rPr>
                <w:lang w:eastAsia="pl-PL"/>
              </w:rPr>
              <w:t xml:space="preserve">materiał dydaktyczny w wersji papierowej min. 16 stron zawierający– skrót wystąpień/ prezentacji, </w:t>
            </w:r>
            <w:r w:rsidRPr="0084138C">
              <w:t xml:space="preserve">o treści adekwatnej do każdej omawianej tematyki </w:t>
            </w:r>
            <w:r>
              <w:t>spotkania</w:t>
            </w:r>
            <w:r w:rsidRPr="0084138C">
              <w:t xml:space="preserve">. Materiały w formie drukowanej, </w:t>
            </w:r>
            <w:r w:rsidRPr="0084138C">
              <w:rPr>
                <w:lang w:eastAsia="pl-PL"/>
              </w:rPr>
              <w:t>zawierający elementy graficzne lub materiał zdjęciowy dostosowany do tematyki seminarium</w:t>
            </w:r>
            <w:r>
              <w:rPr>
                <w:lang w:eastAsia="pl-PL"/>
              </w:rPr>
              <w:t>/spotkania</w:t>
            </w:r>
            <w:r w:rsidRPr="0084138C">
              <w:rPr>
                <w:lang w:eastAsia="pl-PL"/>
              </w:rPr>
              <w:t xml:space="preserve">, wydruk </w:t>
            </w:r>
            <w:r w:rsidRPr="0084138C">
              <w:t>w kolorze, musi</w:t>
            </w:r>
            <w:r>
              <w:t xml:space="preserve"> </w:t>
            </w:r>
            <w:r w:rsidRPr="0084138C">
              <w:t>posiadać okładkę</w:t>
            </w:r>
            <w:r>
              <w:t xml:space="preserve"> </w:t>
            </w:r>
            <w:r w:rsidRPr="0084138C">
              <w:rPr>
                <w:lang w:eastAsia="pl-PL"/>
              </w:rPr>
              <w:t>zawierającą tytuły, zdjęcie/ rodziny/ związane z tematycznie z seminarium</w:t>
            </w:r>
            <w:r>
              <w:rPr>
                <w:lang w:eastAsia="pl-PL"/>
              </w:rPr>
              <w:t>/spotkaniem</w:t>
            </w:r>
            <w:r w:rsidRPr="0084138C">
              <w:rPr>
                <w:lang w:eastAsia="pl-PL"/>
              </w:rPr>
              <w:t xml:space="preserve">. Materiał </w:t>
            </w:r>
            <w:r w:rsidRPr="0084138C">
              <w:t xml:space="preserve">w formacie A4 bądź innym uzgodnionym z Zamawiającym, </w:t>
            </w:r>
            <w:r w:rsidRPr="0084138C">
              <w:rPr>
                <w:lang w:eastAsia="pl-PL"/>
              </w:rPr>
              <w:t>musi</w:t>
            </w:r>
            <w:r w:rsidRPr="0084138C">
              <w:t xml:space="preserve"> być trwale połączon</w:t>
            </w:r>
            <w:r>
              <w:t>y</w:t>
            </w:r>
            <w:r w:rsidRPr="0084138C">
              <w:t xml:space="preserve"> ze sobą (np. bindowan</w:t>
            </w:r>
            <w:r>
              <w:t>y</w:t>
            </w:r>
            <w:r w:rsidRPr="0084138C">
              <w:t>, zszyt</w:t>
            </w:r>
            <w:r>
              <w:t>y</w:t>
            </w:r>
            <w:r w:rsidRPr="0084138C">
              <w:t xml:space="preserve">, </w:t>
            </w:r>
            <w:r w:rsidRPr="0084138C">
              <w:rPr>
                <w:lang w:eastAsia="pl-PL"/>
              </w:rPr>
              <w:t xml:space="preserve">lub spięty listwą. </w:t>
            </w:r>
            <w:r w:rsidRPr="0084138C">
              <w:t xml:space="preserve">itp.); </w:t>
            </w:r>
          </w:p>
          <w:p w:rsidR="00141158" w:rsidRPr="0084138C" w:rsidRDefault="00141158" w:rsidP="00012AC4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84138C">
              <w:rPr>
                <w:lang w:eastAsia="pl-PL"/>
              </w:rPr>
              <w:t xml:space="preserve">długopis metalowy automatyczny, ze stali nierdzewnej, </w:t>
            </w:r>
            <w:r w:rsidRPr="0084138C">
              <w:rPr>
                <w:lang w:eastAsia="pl-PL"/>
              </w:rPr>
              <w:br/>
              <w:t>z chromowanymi</w:t>
            </w:r>
            <w:r>
              <w:rPr>
                <w:lang w:eastAsia="pl-PL"/>
              </w:rPr>
              <w:t xml:space="preserve"> </w:t>
            </w:r>
            <w:r w:rsidRPr="0084138C">
              <w:t xml:space="preserve">wykończeniami; </w:t>
            </w:r>
          </w:p>
          <w:p w:rsidR="00141158" w:rsidRPr="0084138C" w:rsidRDefault="00141158" w:rsidP="00012AC4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rPr>
                <w:lang w:eastAsia="pl-PL"/>
              </w:rPr>
              <w:t>teczka A4 wykonana z poliestru</w:t>
            </w:r>
            <w:r w:rsidRPr="0084138C">
              <w:rPr>
                <w:lang w:eastAsia="pl-PL"/>
              </w:rPr>
              <w:t xml:space="preserve">, z zaczepem na długopis. Wyposażona w 20 kartkowy notatnik A4 i kieszonkę na dokumenty. Zbliżone wymiary: 245x320x8 mm, w kolorach niebieski, czerwony, żółty, zielony, szary </w:t>
            </w:r>
            <w:r>
              <w:rPr>
                <w:lang w:eastAsia="pl-PL"/>
              </w:rPr>
              <w:t xml:space="preserve">- </w:t>
            </w:r>
            <w:r w:rsidRPr="0084138C">
              <w:rPr>
                <w:lang w:eastAsia="pl-PL"/>
              </w:rPr>
              <w:t>kolor do uzgodnienia z Wykonawcą.</w:t>
            </w:r>
          </w:p>
          <w:p w:rsidR="00141158" w:rsidRPr="0084138C" w:rsidRDefault="00141158" w:rsidP="00012AC4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385" w:hanging="283"/>
              <w:jc w:val="both"/>
            </w:pPr>
            <w:r w:rsidRPr="0084138C">
              <w:t>Wykonawca zapewnieni 1 egzemplarz</w:t>
            </w:r>
            <w:r>
              <w:t xml:space="preserve"> materiałów</w:t>
            </w:r>
            <w:r w:rsidRPr="0084138C">
              <w:t xml:space="preserve"> </w:t>
            </w:r>
            <w:r>
              <w:t xml:space="preserve">z każdego ze spotkań </w:t>
            </w:r>
            <w:r w:rsidRPr="0084138C">
              <w:t>dla Zamawiającego na potrzeby dokumentacji projektowej</w:t>
            </w:r>
            <w:r>
              <w:t>. Wykonawca prześle materiały</w:t>
            </w:r>
            <w:r w:rsidRPr="0084138C">
              <w:t xml:space="preserve"> w wersji elektronicznej w postaci plików otwartych w celu umieszczenia na stronie internetowej</w:t>
            </w:r>
            <w:r>
              <w:t>.</w:t>
            </w:r>
          </w:p>
          <w:p w:rsidR="00141158" w:rsidRPr="0084138C" w:rsidRDefault="00141158" w:rsidP="00012AC4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385" w:hanging="283"/>
              <w:jc w:val="both"/>
            </w:pPr>
            <w:r w:rsidRPr="0084138C">
              <w:t>Wszystkie materiały dydaktyczne wymagają ostatecznej akceptacji Zamawiającego przed ich wykonaniem (terminy przesłania i oczekiwania na akceptacje/modyfikacje do ustalenia między Zamawiającym i Wykonawcą).</w:t>
            </w:r>
          </w:p>
          <w:p w:rsidR="00141158" w:rsidRPr="0084138C" w:rsidRDefault="00141158" w:rsidP="00012AC4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385" w:hanging="283"/>
              <w:jc w:val="both"/>
            </w:pPr>
            <w:r w:rsidRPr="0084138C">
              <w:t>Koszty opracowania, transportu i powielenia materiałów ponosi Wykonawca.</w:t>
            </w:r>
          </w:p>
        </w:tc>
      </w:tr>
      <w:tr w:rsidR="00141158" w:rsidRPr="0084138C"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158" w:rsidRPr="0084138C" w:rsidRDefault="00141158" w:rsidP="002243B2">
            <w:pPr>
              <w:spacing w:before="120" w:after="120" w:line="240" w:lineRule="auto"/>
            </w:pPr>
            <w:r w:rsidRPr="0084138C">
              <w:t>ANKIETA EWALUACYJNA</w:t>
            </w:r>
          </w:p>
        </w:tc>
        <w:tc>
          <w:tcPr>
            <w:tcW w:w="6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158" w:rsidRPr="0084138C" w:rsidRDefault="00141158" w:rsidP="00CB7628">
            <w:pPr>
              <w:autoSpaceDE w:val="0"/>
              <w:autoSpaceDN w:val="0"/>
              <w:adjustRightInd w:val="0"/>
              <w:spacing w:after="0" w:line="240" w:lineRule="auto"/>
              <w:ind w:right="288"/>
              <w:jc w:val="both"/>
              <w:rPr>
                <w:lang w:eastAsia="pl-PL"/>
              </w:rPr>
            </w:pPr>
            <w:r w:rsidRPr="0084138C">
              <w:rPr>
                <w:lang w:eastAsia="pl-PL"/>
              </w:rPr>
              <w:t>Wykonawca zobowiązany jest do powielenia i rozdania wszystkim uczestnikom konferencji ankiet ewaluacyjnych /wg wzoru dostarczonego przez Zamawiającego/ oraz zebrania wypełnionych ankiet od minimum 80 % uczestników.</w:t>
            </w:r>
          </w:p>
        </w:tc>
      </w:tr>
      <w:tr w:rsidR="00141158" w:rsidRPr="0084138C"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158" w:rsidRPr="0084138C" w:rsidRDefault="00141158" w:rsidP="002243B2">
            <w:pPr>
              <w:spacing w:before="120" w:after="120" w:line="240" w:lineRule="auto"/>
            </w:pPr>
            <w:r w:rsidRPr="0084138C">
              <w:t>ZAŚWIADCZENIA</w:t>
            </w:r>
          </w:p>
        </w:tc>
        <w:tc>
          <w:tcPr>
            <w:tcW w:w="6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158" w:rsidRPr="0084138C" w:rsidRDefault="00141158" w:rsidP="00CB7628">
            <w:pPr>
              <w:autoSpaceDE w:val="0"/>
              <w:autoSpaceDN w:val="0"/>
              <w:adjustRightInd w:val="0"/>
              <w:spacing w:after="0" w:line="240" w:lineRule="auto"/>
              <w:ind w:right="288"/>
              <w:jc w:val="both"/>
              <w:rPr>
                <w:lang w:eastAsia="pl-PL"/>
              </w:rPr>
            </w:pPr>
            <w:r w:rsidRPr="0084138C">
              <w:rPr>
                <w:lang w:eastAsia="pl-PL"/>
              </w:rPr>
              <w:t>Wykonawca wydrukuj</w:t>
            </w:r>
            <w:r>
              <w:rPr>
                <w:lang w:eastAsia="pl-PL"/>
              </w:rPr>
              <w:t xml:space="preserve">e i przekaże wszystkim uczestnikom </w:t>
            </w:r>
            <w:r w:rsidRPr="0084138C">
              <w:rPr>
                <w:lang w:eastAsia="pl-PL"/>
              </w:rPr>
              <w:t xml:space="preserve">zaświadczenia o udziale w </w:t>
            </w:r>
            <w:r>
              <w:rPr>
                <w:lang w:eastAsia="pl-PL"/>
              </w:rPr>
              <w:t>spotkaniu</w:t>
            </w:r>
            <w:r w:rsidRPr="0084138C">
              <w:rPr>
                <w:lang w:eastAsia="pl-PL"/>
              </w:rPr>
              <w:t xml:space="preserve"> z wyszczególnieniem zakresu poruszanych zagadnień. Wzór zaświadczenia powinien zostać zaakceptowany prze</w:t>
            </w:r>
            <w:r>
              <w:rPr>
                <w:lang w:eastAsia="pl-PL"/>
              </w:rPr>
              <w:t>z Zamawiającego, najpóźniej na 5</w:t>
            </w:r>
            <w:r w:rsidRPr="0084138C">
              <w:rPr>
                <w:lang w:eastAsia="pl-PL"/>
              </w:rPr>
              <w:t xml:space="preserve"> dni przed datą </w:t>
            </w:r>
            <w:r>
              <w:rPr>
                <w:lang w:eastAsia="pl-PL"/>
              </w:rPr>
              <w:t>spotkania</w:t>
            </w:r>
            <w:r w:rsidRPr="0084138C">
              <w:rPr>
                <w:lang w:eastAsia="pl-PL"/>
              </w:rPr>
              <w:t>.</w:t>
            </w:r>
          </w:p>
        </w:tc>
      </w:tr>
      <w:tr w:rsidR="00141158" w:rsidRPr="0084138C"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158" w:rsidRPr="0084138C" w:rsidRDefault="00141158" w:rsidP="002243B2">
            <w:pPr>
              <w:spacing w:before="120" w:after="120" w:line="240" w:lineRule="auto"/>
            </w:pPr>
            <w:r w:rsidRPr="0084138C">
              <w:t>DZIAŁANIA PROMOCYJNE</w:t>
            </w:r>
          </w:p>
        </w:tc>
        <w:tc>
          <w:tcPr>
            <w:tcW w:w="6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158" w:rsidRPr="00BF6C7B" w:rsidRDefault="00141158" w:rsidP="00012AC4">
            <w:pPr>
              <w:pStyle w:val="ListParagraph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BF6C7B">
              <w:t xml:space="preserve">Podjęte przez Wykonawcę działania w trakcie realizacji przedmiotu zamówienia, muszą w jasny sposób, podkreślać rolę Unii Europejskiej we współfinansowaniu </w:t>
            </w:r>
            <w:r w:rsidRPr="00BF6C7B">
              <w:rPr>
                <w:lang w:eastAsia="pl-PL"/>
              </w:rPr>
              <w:t xml:space="preserve">projektu „Rodzina w Centrum 2”. </w:t>
            </w:r>
            <w:r w:rsidRPr="00BF6C7B">
              <w:t xml:space="preserve">Wykonawca obowiązany jest postępować zgodnie z aktualnymi Wytycznymi w zakresie informacji i promocji programów operacyjnych polityki spójności na lata 2014-2020 oraz Podręcznikiem wnioskodawcy i beneficjenta programów polityki spójności 2014-20120 w zakresie informacji i promocji, które są dostępne pod adresem programu RPO WKP 2014-2020 </w:t>
            </w:r>
            <w:hyperlink r:id="rId7" w:history="1">
              <w:r w:rsidRPr="00BF6C7B">
                <w:rPr>
                  <w:u w:val="single"/>
                </w:rPr>
                <w:t>www.rpo.kujawsko-pomorskie.pl</w:t>
              </w:r>
            </w:hyperlink>
            <w:r w:rsidRPr="00BF6C7B">
              <w:t xml:space="preserve"> , w szczególności Wykonawca zobowiązany jest:</w:t>
            </w:r>
          </w:p>
          <w:p w:rsidR="00141158" w:rsidRPr="0084138C" w:rsidRDefault="00141158" w:rsidP="00012AC4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952" w:hanging="283"/>
              <w:jc w:val="both"/>
            </w:pPr>
            <w:r w:rsidRPr="0084138C">
              <w:t xml:space="preserve">oznaczać znakiem Unii Europejskiej i znakiem Funduszy Europejskich oraz herbem województwa kujawsko-pomorskiego oraz logo projektu: </w:t>
            </w:r>
          </w:p>
          <w:p w:rsidR="00141158" w:rsidRPr="0084138C" w:rsidRDefault="00141158" w:rsidP="00012AC4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84138C">
              <w:t>wszystkie prowadzone działania informacyjne i promocyjne dotyczące Projektu,</w:t>
            </w:r>
          </w:p>
          <w:p w:rsidR="00141158" w:rsidRPr="0084138C" w:rsidRDefault="00141158" w:rsidP="00012AC4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84138C">
              <w:t>wszystkie dokumenty związane z realizacją Projektu, podawane do wiadomości publicznej,</w:t>
            </w:r>
          </w:p>
          <w:p w:rsidR="00141158" w:rsidRPr="0084138C" w:rsidRDefault="00141158" w:rsidP="00012AC4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84138C">
              <w:t>wszystkie dokumenty i materiały dla osób i podmiotów uczestniczących w Projekcie;</w:t>
            </w:r>
          </w:p>
          <w:p w:rsidR="00141158" w:rsidRPr="0084138C" w:rsidRDefault="00141158" w:rsidP="00012AC4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952" w:hanging="283"/>
              <w:jc w:val="both"/>
              <w:rPr>
                <w:lang w:eastAsia="pl-PL"/>
              </w:rPr>
            </w:pPr>
            <w:r w:rsidRPr="0084138C">
              <w:t xml:space="preserve">umieścić w miejscu realizacji </w:t>
            </w:r>
            <w:r>
              <w:t>spotkania</w:t>
            </w:r>
            <w:r w:rsidRPr="0084138C">
              <w:t xml:space="preserve"> plakat powierzony przez Zamawiającego;</w:t>
            </w:r>
          </w:p>
          <w:p w:rsidR="00141158" w:rsidRPr="0084138C" w:rsidRDefault="00141158" w:rsidP="00012AC4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952" w:hanging="283"/>
              <w:jc w:val="both"/>
              <w:rPr>
                <w:lang w:eastAsia="pl-PL"/>
              </w:rPr>
            </w:pPr>
            <w:r w:rsidRPr="0084138C">
              <w:t>przekazywania osobom i podmiotom uczestniczącym w Projekcie informacji, przynajmniej w formie słownej i odpowiedniego oznakowania; że Projekt uzyskał dofinansowanie ze środków EFS.</w:t>
            </w:r>
          </w:p>
          <w:p w:rsidR="00141158" w:rsidRPr="0084138C" w:rsidRDefault="00141158" w:rsidP="00012AC4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952" w:hanging="283"/>
              <w:jc w:val="both"/>
              <w:rPr>
                <w:lang w:eastAsia="pl-PL"/>
              </w:rPr>
            </w:pPr>
            <w:r w:rsidRPr="0084138C">
              <w:t>Zamieścić</w:t>
            </w:r>
            <w:r>
              <w:t xml:space="preserve"> </w:t>
            </w:r>
            <w:r w:rsidRPr="0084138C">
              <w:t xml:space="preserve">widoczną informację w miejscu realizacji </w:t>
            </w:r>
            <w:r>
              <w:t xml:space="preserve">spotkania </w:t>
            </w:r>
            <w:r w:rsidRPr="0084138C">
              <w:t>ułatwiającą uczestnikom dotarcie na miejsce wydarzenia np. przed budynkiem lub w holu budynku, w którym wydarzenie będzie się odbywać;</w:t>
            </w:r>
          </w:p>
          <w:p w:rsidR="00141158" w:rsidRPr="0084138C" w:rsidRDefault="00141158" w:rsidP="00012AC4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952" w:hanging="283"/>
              <w:jc w:val="both"/>
              <w:rPr>
                <w:lang w:eastAsia="pl-PL"/>
              </w:rPr>
            </w:pPr>
            <w:r w:rsidRPr="0084138C">
              <w:t>wykonać prezentację w formie banera, zawierający tytuł spotkania, zdjęcie rodziny lub inne związane z tematyką seminarium</w:t>
            </w:r>
            <w:r>
              <w:t>/spotkania</w:t>
            </w:r>
            <w:r w:rsidRPr="0084138C">
              <w:t xml:space="preserve"> będący elementem przewodnim, stosowanym w materiałach seminaryjnych, opatrzony wymaganymi logotypami</w:t>
            </w:r>
          </w:p>
          <w:p w:rsidR="00141158" w:rsidRPr="0084138C" w:rsidRDefault="00141158" w:rsidP="00012AC4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952" w:hanging="283"/>
              <w:jc w:val="both"/>
            </w:pPr>
            <w:r w:rsidRPr="0084138C">
              <w:t>wykonać identyfikatory imienne dla prelegentów oraz dla organizatorów konferencji w formie zawieszki (po akceptacji wzoru przez Zamawiającego).</w:t>
            </w:r>
          </w:p>
          <w:p w:rsidR="00141158" w:rsidRPr="0084138C" w:rsidRDefault="00141158" w:rsidP="00012AC4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952" w:hanging="283"/>
              <w:jc w:val="both"/>
              <w:rPr>
                <w:lang w:eastAsia="pl-PL"/>
              </w:rPr>
            </w:pPr>
            <w:r w:rsidRPr="0084138C">
              <w:t xml:space="preserve">prowadzić fotograficzną dokumentację przebiegu </w:t>
            </w:r>
            <w:r>
              <w:t>spotkania</w:t>
            </w:r>
            <w:r w:rsidRPr="0084138C">
              <w:t xml:space="preserve"> realizowan</w:t>
            </w:r>
            <w:r>
              <w:t>ego</w:t>
            </w:r>
            <w:r w:rsidRPr="0084138C">
              <w:t xml:space="preserve"> w ramach projektu aparatem cyfrowym</w:t>
            </w:r>
            <w:r>
              <w:t xml:space="preserve"> – minimum 1</w:t>
            </w:r>
            <w:r w:rsidRPr="0084138C">
              <w:t xml:space="preserve">5 zdjęć dobrej jakości z realizacji </w:t>
            </w:r>
            <w:r>
              <w:t>seminarium/spotkania,</w:t>
            </w:r>
            <w:r w:rsidRPr="0084138C">
              <w:t xml:space="preserve"> przekaz</w:t>
            </w:r>
            <w:r>
              <w:t>a</w:t>
            </w:r>
            <w:r w:rsidRPr="0084138C">
              <w:t xml:space="preserve">ne w wersji elektronicznej Zamawiającemu. Materiał fotograficzny Wykonawca przekaże Zamawiającemu niezwłocznie po zakończeniu </w:t>
            </w:r>
            <w:r>
              <w:t>seminarium/spotkania</w:t>
            </w:r>
            <w:r w:rsidRPr="0084138C">
              <w:t xml:space="preserve"> drogą elektroniczna oraz na nośniku CD/DVD w przeciągu 3 dni po zakończeniu </w:t>
            </w:r>
            <w:r>
              <w:t>seminarium/spotkania.</w:t>
            </w:r>
          </w:p>
          <w:p w:rsidR="00141158" w:rsidRPr="00BF6C7B" w:rsidRDefault="00141158" w:rsidP="00012AC4">
            <w:pPr>
              <w:pStyle w:val="ListParagraph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lang w:eastAsia="pl-PL"/>
              </w:rPr>
            </w:pPr>
            <w:r w:rsidRPr="00BF6C7B">
              <w:t xml:space="preserve">Wymagane logotypy oraz ich zestawienia powinny być zgodne z Księgą identyfikacji wizualnej znaku marki Fundusze Europejskie i znaków programów polityki spójności na lata 2014-2020; dostępnej wraz z wzorami logotypów na stronie internetowej RPO WKP 2014-2020 </w:t>
            </w:r>
            <w:hyperlink r:id="rId8" w:history="1">
              <w:r w:rsidRPr="00BF6C7B">
                <w:rPr>
                  <w:u w:val="single"/>
                </w:rPr>
                <w:t>www.rpo.kujawsko-pomorskie.pl</w:t>
              </w:r>
            </w:hyperlink>
          </w:p>
          <w:p w:rsidR="00141158" w:rsidRPr="00BF6C7B" w:rsidRDefault="00141158" w:rsidP="00012AC4">
            <w:pPr>
              <w:pStyle w:val="ListParagraph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BF6C7B">
              <w:t xml:space="preserve">Wszystkie działania promocyjne wymagają ostatecznej akceptacji Zamawiającego przed ich wykonaniem. </w:t>
            </w:r>
          </w:p>
        </w:tc>
      </w:tr>
      <w:tr w:rsidR="00141158" w:rsidRPr="0084138C"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158" w:rsidRPr="0084138C" w:rsidRDefault="00141158" w:rsidP="002243B2">
            <w:pPr>
              <w:spacing w:before="120" w:after="120" w:line="240" w:lineRule="auto"/>
            </w:pPr>
            <w:r w:rsidRPr="0084138C">
              <w:t xml:space="preserve">WARUNKI LOKALOWE </w:t>
            </w:r>
          </w:p>
        </w:tc>
        <w:tc>
          <w:tcPr>
            <w:tcW w:w="6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158" w:rsidRPr="00B03E81" w:rsidRDefault="00141158" w:rsidP="00B03E81">
            <w:pPr>
              <w:autoSpaceDE w:val="0"/>
              <w:autoSpaceDN w:val="0"/>
              <w:adjustRightInd w:val="0"/>
              <w:spacing w:after="0" w:line="240" w:lineRule="auto"/>
              <w:rPr>
                <w:lang w:eastAsia="pl-PL"/>
              </w:rPr>
            </w:pPr>
          </w:p>
          <w:p w:rsidR="00141158" w:rsidRPr="003B4FC4" w:rsidRDefault="00141158" w:rsidP="003F63F9">
            <w:pPr>
              <w:autoSpaceDE w:val="0"/>
              <w:autoSpaceDN w:val="0"/>
              <w:adjustRightInd w:val="0"/>
              <w:spacing w:after="0" w:line="240" w:lineRule="auto"/>
              <w:ind w:left="567"/>
              <w:rPr>
                <w:lang w:eastAsia="pl-PL"/>
              </w:rPr>
            </w:pPr>
            <w:r>
              <w:rPr>
                <w:lang w:eastAsia="pl-PL"/>
              </w:rPr>
              <w:t>Wykonawca jest zobowiązany do zapewnienia:</w:t>
            </w:r>
            <w:r>
              <w:rPr>
                <w:lang w:eastAsia="pl-PL"/>
              </w:rPr>
              <w:br/>
              <w:t xml:space="preserve"> usługi konferencyjnej wraz z zapewnieniem sali konferencyjnej  na  spotkanie /30 uczestników oraz zrealizowanie usługi gastronomicznej  podczas  spotkania/30 osób na spotkaniu w obiekcie położonym na terenie miasta Włocławek.</w:t>
            </w:r>
          </w:p>
          <w:p w:rsidR="00141158" w:rsidRPr="00B03E81" w:rsidRDefault="00141158" w:rsidP="000278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lang w:eastAsia="pl-PL"/>
              </w:rPr>
            </w:pPr>
            <w:r w:rsidRPr="00B03E81">
              <w:rPr>
                <w:lang w:eastAsia="pl-PL"/>
              </w:rPr>
              <w:t xml:space="preserve"> </w:t>
            </w:r>
          </w:p>
          <w:p w:rsidR="00141158" w:rsidRPr="0084138C" w:rsidRDefault="00141158" w:rsidP="003F63F9">
            <w:pPr>
              <w:autoSpaceDE w:val="0"/>
              <w:autoSpaceDN w:val="0"/>
              <w:adjustRightInd w:val="0"/>
              <w:spacing w:after="0" w:line="240" w:lineRule="auto"/>
              <w:ind w:left="567"/>
              <w:rPr>
                <w:lang w:eastAsia="pl-PL"/>
              </w:rPr>
            </w:pPr>
            <w:r>
              <w:rPr>
                <w:lang w:eastAsia="pl-PL"/>
              </w:rPr>
              <w:t>Warunki lokalowe:</w:t>
            </w:r>
          </w:p>
          <w:p w:rsidR="00141158" w:rsidRDefault="00141158" w:rsidP="003B4FC4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rPr>
                <w:lang w:eastAsia="pl-PL"/>
              </w:rPr>
            </w:pPr>
            <w:r>
              <w:rPr>
                <w:lang w:eastAsia="pl-PL"/>
              </w:rPr>
              <w:t>Sala konferencyjna na min. 30 osób;</w:t>
            </w:r>
          </w:p>
          <w:p w:rsidR="00141158" w:rsidRPr="0084138C" w:rsidRDefault="00141158" w:rsidP="003B4FC4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rPr>
                <w:lang w:eastAsia="pl-PL"/>
              </w:rPr>
            </w:pPr>
            <w:r>
              <w:rPr>
                <w:lang w:eastAsia="pl-PL"/>
              </w:rPr>
              <w:t>bufety mogą być</w:t>
            </w:r>
            <w:r w:rsidRPr="0084138C">
              <w:rPr>
                <w:lang w:eastAsia="pl-PL"/>
              </w:rPr>
              <w:t xml:space="preserve"> </w:t>
            </w:r>
            <w:r>
              <w:rPr>
                <w:lang w:eastAsia="pl-PL"/>
              </w:rPr>
              <w:t xml:space="preserve"> usytuowane w sali konferencyjnej</w:t>
            </w:r>
            <w:r w:rsidRPr="0084138C">
              <w:rPr>
                <w:lang w:eastAsia="pl-PL"/>
              </w:rPr>
              <w:t>(nie może to być korytarz);</w:t>
            </w:r>
          </w:p>
          <w:p w:rsidR="00141158" w:rsidRPr="0084138C" w:rsidRDefault="00141158" w:rsidP="003B4FC4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rPr>
                <w:lang w:eastAsia="pl-PL"/>
              </w:rPr>
            </w:pPr>
            <w:r w:rsidRPr="0084138C">
              <w:rPr>
                <w:lang w:eastAsia="pl-PL"/>
              </w:rPr>
              <w:t>bezpłatne szatnie, toalety;</w:t>
            </w:r>
          </w:p>
          <w:p w:rsidR="00141158" w:rsidRPr="0084138C" w:rsidRDefault="00141158" w:rsidP="003B4FC4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rPr>
                <w:lang w:eastAsia="pl-PL"/>
              </w:rPr>
            </w:pPr>
            <w:r w:rsidRPr="0084138C">
              <w:rPr>
                <w:lang w:eastAsia="pl-PL"/>
              </w:rPr>
              <w:t>obiekt musi dysponować infrastrukturą (np. winda, podjazdy); dostosowaną do potrzeb osób niepełnosprawnych;</w:t>
            </w:r>
          </w:p>
          <w:p w:rsidR="00141158" w:rsidRPr="0084138C" w:rsidRDefault="00141158" w:rsidP="003B4FC4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rPr>
                <w:lang w:eastAsia="pl-PL"/>
              </w:rPr>
            </w:pPr>
            <w:r w:rsidRPr="0084138C">
              <w:rPr>
                <w:lang w:eastAsia="pl-PL"/>
              </w:rPr>
              <w:t>bezpłatny parking, ewentualnie cena ma obejmować miejsca parkingowe;</w:t>
            </w:r>
          </w:p>
          <w:p w:rsidR="00141158" w:rsidRPr="0084138C" w:rsidRDefault="00141158" w:rsidP="003B4FC4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rPr>
                <w:lang w:eastAsia="pl-PL"/>
              </w:rPr>
            </w:pPr>
            <w:r w:rsidRPr="0084138C">
              <w:rPr>
                <w:lang w:eastAsia="pl-PL"/>
              </w:rPr>
              <w:t xml:space="preserve">miejsce na prowadzenie recepcji/sekretariatu </w:t>
            </w:r>
            <w:r>
              <w:rPr>
                <w:lang w:eastAsia="pl-PL"/>
              </w:rPr>
              <w:t>spotkania</w:t>
            </w:r>
            <w:r w:rsidRPr="0084138C">
              <w:rPr>
                <w:lang w:eastAsia="pl-PL"/>
              </w:rPr>
              <w:t xml:space="preserve"> przeznaczone do rejestracji uczestników, wydawania materiałów; wraz z wyposażeniem:</w:t>
            </w:r>
            <w:r>
              <w:rPr>
                <w:lang w:eastAsia="pl-PL"/>
              </w:rPr>
              <w:t xml:space="preserve"> min. 1 krzesło</w:t>
            </w:r>
            <w:r w:rsidRPr="0084138C">
              <w:rPr>
                <w:lang w:eastAsia="pl-PL"/>
              </w:rPr>
              <w:t xml:space="preserve">, </w:t>
            </w:r>
            <w:r>
              <w:rPr>
                <w:lang w:eastAsia="pl-PL"/>
              </w:rPr>
              <w:t>1 stolik, plakat</w:t>
            </w:r>
            <w:r w:rsidRPr="0084138C">
              <w:rPr>
                <w:lang w:eastAsia="pl-PL"/>
              </w:rPr>
              <w:t xml:space="preserve"> 2 z nazwą seminarium</w:t>
            </w:r>
            <w:r>
              <w:rPr>
                <w:lang w:eastAsia="pl-PL"/>
              </w:rPr>
              <w:t>/spotkanie</w:t>
            </w:r>
            <w:r w:rsidRPr="0084138C">
              <w:rPr>
                <w:lang w:eastAsia="pl-PL"/>
              </w:rPr>
              <w:t xml:space="preserve"> (prawidłowo oznakowane), Recepcja zlokalizowana przy wejściu głównym lub przy wejściu/wejściach do sali konferencyjnej.</w:t>
            </w:r>
          </w:p>
        </w:tc>
      </w:tr>
      <w:tr w:rsidR="00141158" w:rsidRPr="0084138C"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158" w:rsidRPr="0084138C" w:rsidRDefault="00141158" w:rsidP="002243B2">
            <w:pPr>
              <w:spacing w:before="120" w:after="120" w:line="240" w:lineRule="auto"/>
            </w:pPr>
            <w:r w:rsidRPr="0084138C">
              <w:t>SALA KONFERENCYJNA/WYKŁADOWA</w:t>
            </w:r>
          </w:p>
        </w:tc>
        <w:tc>
          <w:tcPr>
            <w:tcW w:w="6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158" w:rsidRPr="0084138C" w:rsidRDefault="00141158" w:rsidP="00CB7628">
            <w:pPr>
              <w:autoSpaceDE w:val="0"/>
              <w:autoSpaceDN w:val="0"/>
              <w:adjustRightInd w:val="0"/>
              <w:spacing w:after="0" w:line="240" w:lineRule="auto"/>
              <w:ind w:firstLine="10"/>
              <w:rPr>
                <w:lang w:eastAsia="pl-PL"/>
              </w:rPr>
            </w:pPr>
            <w:r w:rsidRPr="0084138C">
              <w:rPr>
                <w:lang w:eastAsia="pl-PL"/>
              </w:rPr>
              <w:t>Sala kon</w:t>
            </w:r>
            <w:r>
              <w:rPr>
                <w:lang w:eastAsia="pl-PL"/>
              </w:rPr>
              <w:t>ferencyjna/wykładowa na min. 30</w:t>
            </w:r>
            <w:r w:rsidRPr="0084138C">
              <w:rPr>
                <w:lang w:eastAsia="pl-PL"/>
              </w:rPr>
              <w:t xml:space="preserve"> osób, spełniająca warunki: klimatyzowana, światło dzienne, światło elektryczne, z możliwością indywidualnej aranżacji, wyposażone, w:</w:t>
            </w:r>
          </w:p>
          <w:p w:rsidR="00141158" w:rsidRPr="0084138C" w:rsidRDefault="00141158" w:rsidP="00012AC4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rPr>
                <w:lang w:eastAsia="pl-PL"/>
              </w:rPr>
            </w:pPr>
            <w:r w:rsidRPr="0084138C">
              <w:rPr>
                <w:lang w:eastAsia="pl-PL"/>
              </w:rPr>
              <w:t xml:space="preserve">miejsca siedzące dla wszystkich uczestników </w:t>
            </w:r>
            <w:r>
              <w:rPr>
                <w:lang w:eastAsia="pl-PL"/>
              </w:rPr>
              <w:t>spotkania</w:t>
            </w:r>
            <w:r w:rsidRPr="0084138C">
              <w:rPr>
                <w:lang w:eastAsia="pl-PL"/>
              </w:rPr>
              <w:t>;</w:t>
            </w:r>
          </w:p>
          <w:p w:rsidR="00141158" w:rsidRPr="0084138C" w:rsidRDefault="00141158" w:rsidP="00012AC4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rPr>
                <w:lang w:eastAsia="pl-PL"/>
              </w:rPr>
            </w:pPr>
            <w:r w:rsidRPr="0084138C">
              <w:rPr>
                <w:lang w:eastAsia="pl-PL"/>
              </w:rPr>
              <w:t>flipchart, papier do flipcharta, komplet markerów;</w:t>
            </w:r>
          </w:p>
          <w:p w:rsidR="00141158" w:rsidRPr="0084138C" w:rsidRDefault="00141158" w:rsidP="00012AC4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rPr>
                <w:lang w:eastAsia="pl-PL"/>
              </w:rPr>
            </w:pPr>
            <w:r w:rsidRPr="0084138C">
              <w:rPr>
                <w:lang w:eastAsia="pl-PL"/>
              </w:rPr>
              <w:t>tablica suchościeralna z kompletem pisaków;</w:t>
            </w:r>
          </w:p>
          <w:p w:rsidR="00141158" w:rsidRPr="0084138C" w:rsidRDefault="00141158" w:rsidP="00012AC4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rPr>
                <w:lang w:eastAsia="pl-PL"/>
              </w:rPr>
            </w:pPr>
            <w:r w:rsidRPr="0084138C">
              <w:rPr>
                <w:lang w:eastAsia="pl-PL"/>
              </w:rPr>
              <w:t>sprzęt do prezentacji (ekran, rzutnik multimedialny);</w:t>
            </w:r>
          </w:p>
          <w:p w:rsidR="00141158" w:rsidRPr="0084138C" w:rsidRDefault="00141158" w:rsidP="00012AC4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rPr>
                <w:lang w:eastAsia="pl-PL"/>
              </w:rPr>
            </w:pPr>
            <w:r w:rsidRPr="0084138C">
              <w:rPr>
                <w:lang w:eastAsia="pl-PL"/>
              </w:rPr>
              <w:t>laptop;</w:t>
            </w:r>
          </w:p>
          <w:p w:rsidR="00141158" w:rsidRPr="00B35921" w:rsidRDefault="00141158" w:rsidP="00B35921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rPr>
                <w:lang w:eastAsia="pl-PL"/>
              </w:rPr>
            </w:pPr>
            <w:r w:rsidRPr="0084138C">
              <w:rPr>
                <w:lang w:eastAsia="pl-PL"/>
              </w:rPr>
              <w:t>nagłośnienie;</w:t>
            </w:r>
          </w:p>
        </w:tc>
      </w:tr>
      <w:tr w:rsidR="00141158" w:rsidRPr="0084138C">
        <w:trPr>
          <w:trHeight w:val="278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158" w:rsidRPr="0084138C" w:rsidRDefault="00141158" w:rsidP="002243B2">
            <w:pPr>
              <w:spacing w:before="120" w:after="120" w:line="240" w:lineRule="auto"/>
            </w:pPr>
            <w:r w:rsidRPr="0084138C">
              <w:t>USŁUGA GASTRONOMICZNA</w:t>
            </w:r>
          </w:p>
        </w:tc>
        <w:tc>
          <w:tcPr>
            <w:tcW w:w="6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158" w:rsidRPr="0084138C" w:rsidRDefault="00141158" w:rsidP="00CB7628">
            <w:pPr>
              <w:autoSpaceDE w:val="0"/>
              <w:autoSpaceDN w:val="0"/>
              <w:adjustRightInd w:val="0"/>
              <w:spacing w:after="0" w:line="240" w:lineRule="auto"/>
              <w:ind w:left="25"/>
              <w:jc w:val="both"/>
              <w:rPr>
                <w:lang w:eastAsia="pl-PL"/>
              </w:rPr>
            </w:pPr>
            <w:r w:rsidRPr="0084138C">
              <w:rPr>
                <w:lang w:eastAsia="pl-PL"/>
              </w:rPr>
              <w:t>Wykonawca zapewni usługę gast</w:t>
            </w:r>
            <w:r>
              <w:rPr>
                <w:lang w:eastAsia="pl-PL"/>
              </w:rPr>
              <w:t>ronomiczną, podczas trzech 1-dniowych</w:t>
            </w:r>
            <w:r w:rsidRPr="0084138C">
              <w:rPr>
                <w:lang w:eastAsia="pl-PL"/>
              </w:rPr>
              <w:t xml:space="preserve"> </w:t>
            </w:r>
            <w:r>
              <w:rPr>
                <w:lang w:eastAsia="pl-PL"/>
              </w:rPr>
              <w:t xml:space="preserve">spotkań </w:t>
            </w:r>
            <w:r w:rsidRPr="0084138C">
              <w:rPr>
                <w:lang w:eastAsia="pl-PL"/>
              </w:rPr>
              <w:t xml:space="preserve"> dla  wszystkich uczestników</w:t>
            </w:r>
            <w:r>
              <w:rPr>
                <w:lang w:eastAsia="pl-PL"/>
              </w:rPr>
              <w:t xml:space="preserve"> (łącznie 90 osób)</w:t>
            </w:r>
            <w:r w:rsidRPr="0084138C">
              <w:rPr>
                <w:lang w:eastAsia="pl-PL"/>
              </w:rPr>
              <w:t>, składającą się z:</w:t>
            </w:r>
          </w:p>
          <w:p w:rsidR="00141158" w:rsidRPr="0084138C" w:rsidRDefault="00141158" w:rsidP="00CB7628">
            <w:pPr>
              <w:numPr>
                <w:ilvl w:val="1"/>
                <w:numId w:val="1"/>
              </w:numPr>
              <w:spacing w:after="0" w:line="240" w:lineRule="auto"/>
              <w:ind w:left="385"/>
              <w:jc w:val="both"/>
              <w:rPr>
                <w:b/>
                <w:bCs/>
                <w:lang w:eastAsia="pl-PL"/>
              </w:rPr>
            </w:pPr>
            <w:r w:rsidRPr="0084138C">
              <w:rPr>
                <w:b/>
                <w:bCs/>
                <w:lang w:eastAsia="pl-PL"/>
              </w:rPr>
              <w:t xml:space="preserve">serwisu kawowego przed rozpoczęciem </w:t>
            </w:r>
            <w:r>
              <w:rPr>
                <w:b/>
                <w:bCs/>
                <w:lang w:eastAsia="pl-PL"/>
              </w:rPr>
              <w:t>spotkania</w:t>
            </w:r>
          </w:p>
          <w:p w:rsidR="00141158" w:rsidRPr="0084138C" w:rsidRDefault="00141158" w:rsidP="00CB7628">
            <w:pPr>
              <w:numPr>
                <w:ilvl w:val="0"/>
                <w:numId w:val="2"/>
              </w:numPr>
              <w:spacing w:after="0" w:line="240" w:lineRule="auto"/>
              <w:ind w:hanging="357"/>
              <w:jc w:val="both"/>
              <w:rPr>
                <w:spacing w:val="-2"/>
                <w:lang w:eastAsia="pl-PL"/>
              </w:rPr>
            </w:pPr>
            <w:r w:rsidRPr="0084138C">
              <w:rPr>
                <w:spacing w:val="-2"/>
                <w:lang w:eastAsia="pl-PL"/>
              </w:rPr>
              <w:t>kawa czarna z ekspresu dla każdego uczestnika, ze stosownymi dodatkami, o których mowa poniżej,</w:t>
            </w:r>
          </w:p>
          <w:p w:rsidR="00141158" w:rsidRPr="0084138C" w:rsidRDefault="00141158" w:rsidP="00CB7628">
            <w:pPr>
              <w:numPr>
                <w:ilvl w:val="0"/>
                <w:numId w:val="2"/>
              </w:numPr>
              <w:spacing w:after="0" w:line="240" w:lineRule="auto"/>
              <w:ind w:hanging="357"/>
              <w:jc w:val="both"/>
              <w:rPr>
                <w:spacing w:val="-2"/>
                <w:lang w:eastAsia="pl-PL"/>
              </w:rPr>
            </w:pPr>
            <w:r w:rsidRPr="0084138C">
              <w:rPr>
                <w:spacing w:val="-2"/>
                <w:lang w:eastAsia="pl-PL"/>
              </w:rPr>
              <w:t>herbata /różne rodzaje – w tym czarna i owocowa/ oraz wrzątek w termosach,</w:t>
            </w:r>
          </w:p>
          <w:p w:rsidR="00141158" w:rsidRPr="0084138C" w:rsidRDefault="00141158" w:rsidP="00CB7628">
            <w:pPr>
              <w:numPr>
                <w:ilvl w:val="0"/>
                <w:numId w:val="2"/>
              </w:numPr>
              <w:spacing w:after="0" w:line="240" w:lineRule="auto"/>
              <w:ind w:hanging="357"/>
              <w:jc w:val="both"/>
              <w:rPr>
                <w:spacing w:val="-2"/>
                <w:lang w:eastAsia="pl-PL"/>
              </w:rPr>
            </w:pPr>
            <w:r w:rsidRPr="0084138C">
              <w:rPr>
                <w:spacing w:val="-2"/>
                <w:lang w:eastAsia="pl-PL"/>
              </w:rPr>
              <w:t xml:space="preserve">woda mineralna gazowana, niegazowana w butelkach - 0,3 litra </w:t>
            </w:r>
            <w:r w:rsidRPr="0084138C">
              <w:rPr>
                <w:spacing w:val="-2"/>
                <w:lang w:eastAsia="pl-PL"/>
              </w:rPr>
              <w:br/>
              <w:t>na osobę,</w:t>
            </w:r>
          </w:p>
          <w:p w:rsidR="00141158" w:rsidRPr="0084138C" w:rsidRDefault="00141158" w:rsidP="00CB7628">
            <w:pPr>
              <w:numPr>
                <w:ilvl w:val="0"/>
                <w:numId w:val="2"/>
              </w:numPr>
              <w:spacing w:after="0" w:line="240" w:lineRule="auto"/>
              <w:ind w:hanging="357"/>
              <w:jc w:val="both"/>
              <w:rPr>
                <w:spacing w:val="-2"/>
                <w:lang w:eastAsia="pl-PL"/>
              </w:rPr>
            </w:pPr>
            <w:r w:rsidRPr="0084138C">
              <w:rPr>
                <w:spacing w:val="-2"/>
                <w:lang w:eastAsia="pl-PL"/>
              </w:rPr>
              <w:t>cukier, śmietanka do kawy, cytryna dla wszystkich uczestników,</w:t>
            </w:r>
          </w:p>
          <w:p w:rsidR="00141158" w:rsidRPr="0084138C" w:rsidRDefault="00141158" w:rsidP="00CB7628">
            <w:pPr>
              <w:numPr>
                <w:ilvl w:val="1"/>
                <w:numId w:val="1"/>
              </w:numPr>
              <w:spacing w:after="0" w:line="240" w:lineRule="auto"/>
              <w:ind w:left="385"/>
              <w:jc w:val="both"/>
              <w:rPr>
                <w:lang w:eastAsia="pl-PL"/>
              </w:rPr>
            </w:pPr>
            <w:r w:rsidRPr="0084138C">
              <w:rPr>
                <w:b/>
                <w:bCs/>
                <w:lang w:eastAsia="pl-PL"/>
              </w:rPr>
              <w:t>jednej przerwy kawowej, w tym:</w:t>
            </w:r>
          </w:p>
          <w:p w:rsidR="00141158" w:rsidRPr="0084138C" w:rsidRDefault="00141158" w:rsidP="00CB7628">
            <w:pPr>
              <w:numPr>
                <w:ilvl w:val="0"/>
                <w:numId w:val="2"/>
              </w:numPr>
              <w:spacing w:after="0" w:line="240" w:lineRule="auto"/>
              <w:ind w:left="952" w:hanging="357"/>
              <w:jc w:val="both"/>
              <w:rPr>
                <w:lang w:eastAsia="pl-PL"/>
              </w:rPr>
            </w:pPr>
            <w:r w:rsidRPr="0084138C">
              <w:rPr>
                <w:lang w:eastAsia="pl-PL"/>
              </w:rPr>
              <w:t>kawa czarna z ekspresu dla każdego uczestnika, ze stosownymi dodatkami, o których mowa poniżej,</w:t>
            </w:r>
          </w:p>
          <w:p w:rsidR="00141158" w:rsidRPr="0084138C" w:rsidRDefault="00141158" w:rsidP="00CB7628">
            <w:pPr>
              <w:numPr>
                <w:ilvl w:val="0"/>
                <w:numId w:val="2"/>
              </w:numPr>
              <w:spacing w:after="0" w:line="240" w:lineRule="auto"/>
              <w:ind w:left="952" w:hanging="357"/>
              <w:jc w:val="both"/>
              <w:rPr>
                <w:lang w:eastAsia="pl-PL"/>
              </w:rPr>
            </w:pPr>
            <w:r w:rsidRPr="0084138C">
              <w:rPr>
                <w:lang w:eastAsia="pl-PL"/>
              </w:rPr>
              <w:t>herbata czarna oraz wrzątek w termosach,</w:t>
            </w:r>
          </w:p>
          <w:p w:rsidR="00141158" w:rsidRPr="0084138C" w:rsidRDefault="00141158" w:rsidP="00CB7628">
            <w:pPr>
              <w:numPr>
                <w:ilvl w:val="0"/>
                <w:numId w:val="2"/>
              </w:numPr>
              <w:spacing w:after="0" w:line="240" w:lineRule="auto"/>
              <w:ind w:left="952" w:hanging="357"/>
              <w:jc w:val="both"/>
              <w:rPr>
                <w:lang w:eastAsia="pl-PL"/>
              </w:rPr>
            </w:pPr>
            <w:r w:rsidRPr="0084138C">
              <w:rPr>
                <w:lang w:eastAsia="pl-PL"/>
              </w:rPr>
              <w:t>woda mineralna gazowana, niegazowana w butelkach  - 0,</w:t>
            </w:r>
            <w:r>
              <w:rPr>
                <w:lang w:eastAsia="pl-PL"/>
              </w:rPr>
              <w:t>3</w:t>
            </w:r>
            <w:r w:rsidRPr="0084138C">
              <w:rPr>
                <w:lang w:eastAsia="pl-PL"/>
              </w:rPr>
              <w:t xml:space="preserve"> litra na osobę,</w:t>
            </w:r>
          </w:p>
          <w:p w:rsidR="00141158" w:rsidRPr="0084138C" w:rsidRDefault="00141158" w:rsidP="00CB7628">
            <w:pPr>
              <w:numPr>
                <w:ilvl w:val="0"/>
                <w:numId w:val="2"/>
              </w:numPr>
              <w:spacing w:after="0" w:line="240" w:lineRule="auto"/>
              <w:ind w:left="952" w:hanging="357"/>
              <w:jc w:val="both"/>
              <w:rPr>
                <w:lang w:eastAsia="pl-PL"/>
              </w:rPr>
            </w:pPr>
            <w:r w:rsidRPr="0084138C">
              <w:rPr>
                <w:lang w:eastAsia="pl-PL"/>
              </w:rPr>
              <w:t>soki – dwa rodzaje – po 0,3 l na osobę,</w:t>
            </w:r>
          </w:p>
          <w:p w:rsidR="00141158" w:rsidRPr="0084138C" w:rsidRDefault="00141158" w:rsidP="00CB7628">
            <w:pPr>
              <w:numPr>
                <w:ilvl w:val="0"/>
                <w:numId w:val="2"/>
              </w:numPr>
              <w:spacing w:after="0" w:line="240" w:lineRule="auto"/>
              <w:ind w:left="952" w:hanging="357"/>
              <w:jc w:val="both"/>
              <w:rPr>
                <w:lang w:eastAsia="pl-PL"/>
              </w:rPr>
            </w:pPr>
            <w:r w:rsidRPr="0084138C">
              <w:rPr>
                <w:lang w:eastAsia="pl-PL"/>
              </w:rPr>
              <w:t>cukier, śmietanka do kawy, cytryna dla wszystkich uczestników,</w:t>
            </w:r>
          </w:p>
          <w:p w:rsidR="00141158" w:rsidRPr="0084138C" w:rsidRDefault="00141158" w:rsidP="00CB7628">
            <w:pPr>
              <w:numPr>
                <w:ilvl w:val="0"/>
                <w:numId w:val="2"/>
              </w:numPr>
              <w:spacing w:after="0" w:line="240" w:lineRule="auto"/>
              <w:ind w:left="952" w:hanging="357"/>
              <w:jc w:val="both"/>
              <w:rPr>
                <w:lang w:eastAsia="pl-PL"/>
              </w:rPr>
            </w:pPr>
            <w:r w:rsidRPr="0084138C">
              <w:rPr>
                <w:lang w:eastAsia="pl-PL"/>
              </w:rPr>
              <w:t>owoce podane dla wszystkich uczestników,</w:t>
            </w:r>
          </w:p>
          <w:p w:rsidR="00141158" w:rsidRDefault="00141158" w:rsidP="00CB7628">
            <w:pPr>
              <w:numPr>
                <w:ilvl w:val="0"/>
                <w:numId w:val="2"/>
              </w:numPr>
              <w:spacing w:after="0" w:line="240" w:lineRule="auto"/>
              <w:ind w:left="952" w:hanging="357"/>
              <w:jc w:val="both"/>
              <w:rPr>
                <w:lang w:eastAsia="pl-PL"/>
              </w:rPr>
            </w:pPr>
            <w:r w:rsidRPr="0084138C">
              <w:rPr>
                <w:lang w:eastAsia="pl-PL"/>
              </w:rPr>
              <w:t>dwa rodzaje ciasta – po trzy kawa</w:t>
            </w:r>
            <w:r>
              <w:rPr>
                <w:lang w:eastAsia="pl-PL"/>
              </w:rPr>
              <w:t>łki na osobę (1 kawałek 150 gr.</w:t>
            </w:r>
            <w:r w:rsidRPr="0084138C">
              <w:rPr>
                <w:lang w:eastAsia="pl-PL"/>
              </w:rPr>
              <w:t xml:space="preserve">) wraz ze stosowną zastawą, z wyłączeniem naczyń jednorazowego użytku </w:t>
            </w:r>
          </w:p>
          <w:p w:rsidR="00141158" w:rsidRDefault="00141158" w:rsidP="00965862">
            <w:pPr>
              <w:spacing w:after="0" w:line="240" w:lineRule="auto"/>
              <w:jc w:val="both"/>
              <w:rPr>
                <w:lang w:eastAsia="pl-PL"/>
              </w:rPr>
            </w:pPr>
          </w:p>
          <w:p w:rsidR="00141158" w:rsidRPr="00F910BA" w:rsidRDefault="00141158" w:rsidP="00965862">
            <w:pPr>
              <w:rPr>
                <w:b/>
                <w:bCs/>
                <w:lang w:eastAsia="pl-PL"/>
              </w:rPr>
            </w:pPr>
            <w:r>
              <w:rPr>
                <w:b/>
                <w:bCs/>
                <w:lang w:eastAsia="pl-PL"/>
              </w:rPr>
              <w:t>3.  J</w:t>
            </w:r>
            <w:r w:rsidRPr="00527343">
              <w:rPr>
                <w:b/>
                <w:bCs/>
                <w:lang w:eastAsia="pl-PL"/>
              </w:rPr>
              <w:t xml:space="preserve">ednej przerwy </w:t>
            </w:r>
            <w:r>
              <w:rPr>
                <w:b/>
                <w:bCs/>
                <w:lang w:eastAsia="pl-PL"/>
              </w:rPr>
              <w:t>obiadowej. Każdy obiad obejmuje:</w:t>
            </w:r>
          </w:p>
          <w:p w:rsidR="00141158" w:rsidRPr="00BF6C7B" w:rsidRDefault="00141158" w:rsidP="005C4D83">
            <w:pPr>
              <w:pStyle w:val="ListParagraph"/>
              <w:numPr>
                <w:ilvl w:val="0"/>
                <w:numId w:val="6"/>
              </w:numPr>
              <w:spacing w:after="120" w:line="240" w:lineRule="auto"/>
              <w:ind w:left="879" w:hanging="180"/>
              <w:jc w:val="both"/>
            </w:pPr>
            <w:r w:rsidRPr="00BF6C7B">
              <w:t xml:space="preserve">zupę 300ml każda porcja, </w:t>
            </w:r>
          </w:p>
          <w:p w:rsidR="00141158" w:rsidRPr="00BF6C7B" w:rsidRDefault="00141158" w:rsidP="005C4D83">
            <w:pPr>
              <w:pStyle w:val="ListParagraph"/>
              <w:numPr>
                <w:ilvl w:val="0"/>
                <w:numId w:val="6"/>
              </w:numPr>
              <w:spacing w:after="120" w:line="240" w:lineRule="auto"/>
              <w:ind w:left="879" w:hanging="180"/>
              <w:jc w:val="both"/>
            </w:pPr>
            <w:r w:rsidRPr="00BF6C7B">
              <w:t>mięso lub ryba na ciepło – 150 g każda porcja,</w:t>
            </w:r>
          </w:p>
          <w:p w:rsidR="00141158" w:rsidRPr="00BF6C7B" w:rsidRDefault="00141158" w:rsidP="005C4D83">
            <w:pPr>
              <w:pStyle w:val="ListParagraph"/>
              <w:numPr>
                <w:ilvl w:val="0"/>
                <w:numId w:val="6"/>
              </w:numPr>
              <w:spacing w:after="120" w:line="240" w:lineRule="auto"/>
              <w:ind w:left="879" w:hanging="180"/>
              <w:jc w:val="both"/>
            </w:pPr>
            <w:r w:rsidRPr="00BF6C7B">
              <w:t>zestaw surówek ze świeżych warzyw lub/i gotowanych warzyw (dwa rodzaje 100g/osobę),</w:t>
            </w:r>
          </w:p>
          <w:p w:rsidR="00141158" w:rsidRPr="00BF6C7B" w:rsidRDefault="00141158" w:rsidP="007054EC">
            <w:pPr>
              <w:pStyle w:val="ListParagraph"/>
              <w:numPr>
                <w:ilvl w:val="0"/>
                <w:numId w:val="6"/>
              </w:numPr>
              <w:spacing w:after="120" w:line="240" w:lineRule="auto"/>
              <w:ind w:left="879" w:hanging="180"/>
              <w:jc w:val="both"/>
            </w:pPr>
            <w:r w:rsidRPr="00BF6C7B">
              <w:t>do dania głównego podane zostaną dodatki (np. ziemniaki i/lub kasza/ryż/frytki) – 200g,</w:t>
            </w:r>
          </w:p>
          <w:p w:rsidR="00141158" w:rsidRPr="00BF6C7B" w:rsidRDefault="00141158" w:rsidP="007054EC">
            <w:pPr>
              <w:pStyle w:val="ListParagraph"/>
              <w:numPr>
                <w:ilvl w:val="0"/>
                <w:numId w:val="6"/>
              </w:numPr>
              <w:spacing w:after="120" w:line="240" w:lineRule="auto"/>
              <w:ind w:left="879" w:hanging="180"/>
              <w:jc w:val="both"/>
            </w:pPr>
            <w:r w:rsidRPr="00BF6C7B">
              <w:t>soki owocowe (0,3 l jedna porcja na osobę),</w:t>
            </w:r>
          </w:p>
          <w:p w:rsidR="00141158" w:rsidRPr="003D34C4" w:rsidRDefault="00141158" w:rsidP="003D34C4">
            <w:pPr>
              <w:pStyle w:val="ListParagraph"/>
              <w:numPr>
                <w:ilvl w:val="0"/>
                <w:numId w:val="6"/>
              </w:numPr>
              <w:spacing w:after="120" w:line="240" w:lineRule="auto"/>
              <w:ind w:left="879" w:hanging="180"/>
              <w:jc w:val="both"/>
              <w:rPr>
                <w:rStyle w:val="FontStyle111"/>
                <w:rFonts w:ascii="Calibri" w:hAnsi="Calibri" w:cs="Calibri"/>
                <w:color w:val="auto"/>
                <w:sz w:val="22"/>
                <w:szCs w:val="22"/>
              </w:rPr>
            </w:pPr>
            <w:r w:rsidRPr="00BF6C7B">
              <w:t>woda mineralna (0,3 l jedna porcja na osobę</w:t>
            </w:r>
            <w:r w:rsidRPr="00BF6C7B">
              <w:rPr>
                <w:lang w:eastAsia="pl-PL"/>
              </w:rPr>
              <w:t xml:space="preserve"> )</w:t>
            </w:r>
          </w:p>
          <w:p w:rsidR="00141158" w:rsidRPr="0084138C" w:rsidRDefault="00141158" w:rsidP="00CB7628">
            <w:pPr>
              <w:autoSpaceDE w:val="0"/>
              <w:autoSpaceDN w:val="0"/>
              <w:adjustRightInd w:val="0"/>
              <w:spacing w:after="0" w:line="240" w:lineRule="auto"/>
              <w:ind w:left="25"/>
              <w:jc w:val="both"/>
              <w:rPr>
                <w:lang w:eastAsia="pl-PL"/>
              </w:rPr>
            </w:pPr>
            <w:r w:rsidRPr="0084138C">
              <w:rPr>
                <w:lang w:eastAsia="pl-PL"/>
              </w:rPr>
              <w:t>Posiłki winy posiadać odpowiednie walory smakowe i zapachowe oraz estetyczny wygląd. Wykonawca przy oferowaniu posiłków  powinien stosować świeże produkty spożywcze.</w:t>
            </w:r>
          </w:p>
          <w:p w:rsidR="00141158" w:rsidRPr="0084138C" w:rsidRDefault="00141158" w:rsidP="00CB7628">
            <w:pPr>
              <w:autoSpaceDE w:val="0"/>
              <w:autoSpaceDN w:val="0"/>
              <w:adjustRightInd w:val="0"/>
              <w:spacing w:after="0" w:line="240" w:lineRule="auto"/>
              <w:ind w:left="25"/>
              <w:jc w:val="both"/>
              <w:rPr>
                <w:lang w:eastAsia="pl-PL"/>
              </w:rPr>
            </w:pPr>
            <w:r w:rsidRPr="0084138C">
              <w:rPr>
                <w:lang w:eastAsia="pl-PL"/>
              </w:rPr>
              <w:t xml:space="preserve">Zasada urozmaicania powinna dotyczyć wszystkich posiłków. </w:t>
            </w:r>
          </w:p>
          <w:p w:rsidR="00141158" w:rsidRDefault="00141158" w:rsidP="00CB7628">
            <w:pPr>
              <w:autoSpaceDE w:val="0"/>
              <w:autoSpaceDN w:val="0"/>
              <w:adjustRightInd w:val="0"/>
              <w:spacing w:after="0" w:line="240" w:lineRule="auto"/>
              <w:ind w:left="25"/>
              <w:jc w:val="both"/>
              <w:rPr>
                <w:lang w:eastAsia="pl-PL"/>
              </w:rPr>
            </w:pPr>
            <w:r w:rsidRPr="0084138C">
              <w:rPr>
                <w:lang w:eastAsia="pl-PL"/>
              </w:rPr>
              <w:t>Wykonawca zobowiązany jest do dostarczenia potraw i napojów, zgodnie z zaproponowanym i zaakceptowanym przez Zamawiającego menu oraz zobowiązany jest do zapewnienia zaplecza technicznego i obsługi potrzebnej do sprawnego przeprowadzenia usługi gastronomicznej, z uwzględnieniem wszelkich prac porządkowych po zakończeniu seminarium</w:t>
            </w:r>
            <w:r>
              <w:rPr>
                <w:lang w:eastAsia="pl-PL"/>
              </w:rPr>
              <w:t>/spotkania</w:t>
            </w:r>
            <w:r w:rsidRPr="0084138C">
              <w:rPr>
                <w:lang w:eastAsia="pl-PL"/>
              </w:rPr>
              <w:t>.</w:t>
            </w:r>
          </w:p>
          <w:p w:rsidR="00141158" w:rsidRPr="0084138C" w:rsidRDefault="00141158" w:rsidP="00681F70">
            <w:pPr>
              <w:autoSpaceDE w:val="0"/>
              <w:autoSpaceDN w:val="0"/>
              <w:adjustRightInd w:val="0"/>
              <w:spacing w:after="0" w:line="240" w:lineRule="auto"/>
              <w:ind w:left="25"/>
              <w:jc w:val="both"/>
              <w:rPr>
                <w:lang w:eastAsia="pl-PL"/>
              </w:rPr>
            </w:pPr>
            <w:r>
              <w:rPr>
                <w:lang w:eastAsia="pl-PL"/>
              </w:rPr>
              <w:t>Wykonawca zapewni stosowną zastawę z wyłączeniem naczyń jednorazowego użytku. Uczestnicy muszą mieć zapewnione miejsca siedzące podczas spożywania wszystkich posiłków.</w:t>
            </w:r>
          </w:p>
        </w:tc>
      </w:tr>
      <w:tr w:rsidR="00141158" w:rsidRPr="0084138C">
        <w:tblPrEx>
          <w:tblLook w:val="00A0"/>
        </w:tblPrEx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41158" w:rsidRPr="0084138C" w:rsidRDefault="00141158" w:rsidP="002243B2">
            <w:pPr>
              <w:spacing w:before="120" w:after="120" w:line="240" w:lineRule="auto"/>
            </w:pPr>
            <w:r w:rsidRPr="0084138C">
              <w:t>SPRAWOZDANIE</w:t>
            </w:r>
          </w:p>
        </w:tc>
        <w:tc>
          <w:tcPr>
            <w:tcW w:w="6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1158" w:rsidRPr="0084138C" w:rsidRDefault="00141158" w:rsidP="00CB7628">
            <w:pPr>
              <w:autoSpaceDE w:val="0"/>
              <w:autoSpaceDN w:val="0"/>
              <w:adjustRightInd w:val="0"/>
              <w:snapToGrid w:val="0"/>
              <w:spacing w:after="0" w:line="240" w:lineRule="auto"/>
              <w:ind w:firstLine="10"/>
              <w:jc w:val="both"/>
              <w:rPr>
                <w:lang w:eastAsia="pl-PL"/>
              </w:rPr>
            </w:pPr>
            <w:r w:rsidRPr="0084138C">
              <w:rPr>
                <w:lang w:eastAsia="pl-PL"/>
              </w:rPr>
              <w:t xml:space="preserve">Wykonawca sporządzi sprawozdanie z </w:t>
            </w:r>
            <w:r>
              <w:rPr>
                <w:lang w:eastAsia="pl-PL"/>
              </w:rPr>
              <w:t xml:space="preserve">każdego </w:t>
            </w:r>
            <w:r w:rsidRPr="0084138C">
              <w:rPr>
                <w:lang w:eastAsia="pl-PL"/>
              </w:rPr>
              <w:t>seminarium</w:t>
            </w:r>
            <w:r>
              <w:rPr>
                <w:lang w:eastAsia="pl-PL"/>
              </w:rPr>
              <w:t>/spotkania</w:t>
            </w:r>
            <w:r w:rsidRPr="0084138C">
              <w:rPr>
                <w:lang w:eastAsia="pl-PL"/>
              </w:rPr>
              <w:t xml:space="preserve"> i przekaże Zamawiającemu po jego przeprowadzeniu. </w:t>
            </w:r>
          </w:p>
        </w:tc>
      </w:tr>
      <w:tr w:rsidR="00141158" w:rsidRPr="0084138C">
        <w:tblPrEx>
          <w:tblLook w:val="00A0"/>
        </w:tblPrEx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41158" w:rsidRPr="0084138C" w:rsidRDefault="00141158" w:rsidP="002243B2">
            <w:pPr>
              <w:spacing w:before="120" w:after="120" w:line="240" w:lineRule="auto"/>
            </w:pPr>
            <w:r>
              <w:t>PODSTAWOWE ZASADY WSPÓ</w:t>
            </w:r>
            <w:r w:rsidRPr="0084138C">
              <w:t>ŁPRACY</w:t>
            </w:r>
          </w:p>
        </w:tc>
        <w:tc>
          <w:tcPr>
            <w:tcW w:w="6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1158" w:rsidRPr="0084138C" w:rsidRDefault="00141158" w:rsidP="00CB7628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270" w:hanging="270"/>
              <w:jc w:val="both"/>
            </w:pPr>
            <w:r w:rsidRPr="0084138C">
              <w:t>W trakcie realizacji zadania Wykonawca będzie na bieżąco współpracował z Zamawiającym lub innymi osobami wskazanymi przez Zamawiającego, nie będącymi pracownikami Zamawiającego.</w:t>
            </w:r>
          </w:p>
          <w:p w:rsidR="00141158" w:rsidRPr="0084138C" w:rsidRDefault="00141158" w:rsidP="00CB7628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270" w:hanging="270"/>
              <w:jc w:val="both"/>
            </w:pPr>
            <w:r w:rsidRPr="0084138C">
              <w:t>Przy realizacji zamówienia Zamawiający dopuszcza możliwość porozumiewania się z Wykonawcą drogą mailową oraz za pomocą telefonów i faksu.</w:t>
            </w:r>
          </w:p>
          <w:p w:rsidR="00141158" w:rsidRPr="0084138C" w:rsidRDefault="00141158" w:rsidP="00CB7628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270" w:hanging="270"/>
              <w:jc w:val="both"/>
            </w:pPr>
            <w:r w:rsidRPr="0084138C">
              <w:t>Wykonawca wyznaczy jedną osobę do ogólnej koordynacji realizacji zadania, która będzie współpracowała z osobami wskazanymi przez Zamawiającego.</w:t>
            </w:r>
          </w:p>
        </w:tc>
      </w:tr>
    </w:tbl>
    <w:p w:rsidR="00141158" w:rsidRPr="0084138C" w:rsidRDefault="00141158">
      <w:pPr>
        <w:rPr>
          <w:b/>
          <w:bCs/>
          <w:sz w:val="20"/>
          <w:szCs w:val="20"/>
          <w:lang w:eastAsia="pl-PL"/>
        </w:rPr>
      </w:pPr>
    </w:p>
    <w:sectPr w:rsidR="00141158" w:rsidRPr="0084138C" w:rsidSect="00372732">
      <w:headerReference w:type="default" r:id="rId9"/>
      <w:footerReference w:type="default" r:id="rId10"/>
      <w:pgSz w:w="11906" w:h="16838" w:code="9"/>
      <w:pgMar w:top="1418" w:right="1418" w:bottom="1418" w:left="1418" w:header="709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1158" w:rsidRDefault="00141158" w:rsidP="00372732">
      <w:pPr>
        <w:spacing w:after="0" w:line="240" w:lineRule="auto"/>
      </w:pPr>
      <w:r>
        <w:separator/>
      </w:r>
    </w:p>
  </w:endnote>
  <w:endnote w:type="continuationSeparator" w:id="0">
    <w:p w:rsidR="00141158" w:rsidRDefault="00141158" w:rsidP="003727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1158" w:rsidRDefault="00141158">
    <w:pPr>
      <w:pStyle w:val="Footer"/>
      <w:jc w:val="right"/>
    </w:pPr>
    <w:fldSimple w:instr=" PAGE   \* MERGEFORMAT ">
      <w:r>
        <w:rPr>
          <w:noProof/>
        </w:rPr>
        <w:t>1</w:t>
      </w:r>
    </w:fldSimple>
  </w:p>
  <w:p w:rsidR="00141158" w:rsidRDefault="00141158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1158" w:rsidRDefault="00141158" w:rsidP="00372732">
      <w:pPr>
        <w:spacing w:after="0" w:line="240" w:lineRule="auto"/>
      </w:pPr>
      <w:r>
        <w:separator/>
      </w:r>
    </w:p>
  </w:footnote>
  <w:footnote w:type="continuationSeparator" w:id="0">
    <w:p w:rsidR="00141158" w:rsidRDefault="00141158" w:rsidP="003727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1158" w:rsidRDefault="00141158" w:rsidP="007E4AB3">
    <w:pPr>
      <w:pStyle w:val="Header"/>
      <w:pBdr>
        <w:bottom w:val="single" w:sz="4" w:space="1" w:color="auto"/>
      </w:pBdr>
      <w:jc w:val="right"/>
    </w:pPr>
  </w:p>
  <w:p w:rsidR="00141158" w:rsidRDefault="00141158" w:rsidP="00B75181">
    <w:pPr>
      <w:pStyle w:val="Header"/>
      <w:ind w:firstLine="851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182F3B"/>
    <w:multiLevelType w:val="hybridMultilevel"/>
    <w:tmpl w:val="EC62040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8160AFB"/>
    <w:multiLevelType w:val="hybridMultilevel"/>
    <w:tmpl w:val="E0B2C3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2BB913C6"/>
    <w:multiLevelType w:val="hybridMultilevel"/>
    <w:tmpl w:val="61849D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D77A1782">
      <w:start w:val="1"/>
      <w:numFmt w:val="decimal"/>
      <w:lvlText w:val="%2."/>
      <w:lvlJc w:val="left"/>
      <w:pPr>
        <w:ind w:left="1440" w:hanging="360"/>
      </w:pPr>
      <w:rPr>
        <w:rFonts w:hint="default"/>
        <w:b/>
        <w:bCs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2E9308B2"/>
    <w:multiLevelType w:val="multilevel"/>
    <w:tmpl w:val="6E9231F8"/>
    <w:lvl w:ilvl="0">
      <w:start w:val="1"/>
      <w:numFmt w:val="decimal"/>
      <w:lvlText w:val="%1)"/>
      <w:lvlJc w:val="righ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4">
    <w:nsid w:val="30527881"/>
    <w:multiLevelType w:val="hybridMultilevel"/>
    <w:tmpl w:val="8D92859A"/>
    <w:lvl w:ilvl="0" w:tplc="B6C07BEA">
      <w:start w:val="1"/>
      <w:numFmt w:val="bullet"/>
      <w:lvlText w:val=""/>
      <w:lvlJc w:val="left"/>
      <w:pPr>
        <w:ind w:left="73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7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9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3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5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90" w:hanging="360"/>
      </w:pPr>
      <w:rPr>
        <w:rFonts w:ascii="Wingdings" w:hAnsi="Wingdings" w:cs="Wingdings" w:hint="default"/>
      </w:rPr>
    </w:lvl>
  </w:abstractNum>
  <w:abstractNum w:abstractNumId="5">
    <w:nsid w:val="31CD4CC4"/>
    <w:multiLevelType w:val="hybridMultilevel"/>
    <w:tmpl w:val="D2B29716"/>
    <w:lvl w:ilvl="0" w:tplc="B6C07BEA">
      <w:start w:val="1"/>
      <w:numFmt w:val="bullet"/>
      <w:lvlText w:val="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>
    <w:nsid w:val="353740B4"/>
    <w:multiLevelType w:val="hybridMultilevel"/>
    <w:tmpl w:val="587E6FDC"/>
    <w:lvl w:ilvl="0" w:tplc="6AE68962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F4CCE222">
      <w:start w:val="1"/>
      <w:numFmt w:val="decimal"/>
      <w:lvlText w:val="%2)"/>
      <w:lvlJc w:val="right"/>
      <w:pPr>
        <w:ind w:left="108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36FB795D"/>
    <w:multiLevelType w:val="hybridMultilevel"/>
    <w:tmpl w:val="7E4A49C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3A73097B"/>
    <w:multiLevelType w:val="hybridMultilevel"/>
    <w:tmpl w:val="B1AEE7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>
    <w:nsid w:val="4117526E"/>
    <w:multiLevelType w:val="hybridMultilevel"/>
    <w:tmpl w:val="D184753A"/>
    <w:lvl w:ilvl="0" w:tplc="C2BA0C26">
      <w:start w:val="1"/>
      <w:numFmt w:val="decimal"/>
      <w:lvlText w:val="%1."/>
      <w:lvlJc w:val="left"/>
      <w:pPr>
        <w:ind w:left="1389" w:hanging="360"/>
      </w:pPr>
      <w:rPr>
        <w:rFonts w:hint="default"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2109" w:hanging="360"/>
      </w:pPr>
    </w:lvl>
    <w:lvl w:ilvl="2" w:tplc="0415001B">
      <w:start w:val="1"/>
      <w:numFmt w:val="lowerRoman"/>
      <w:lvlText w:val="%3."/>
      <w:lvlJc w:val="right"/>
      <w:pPr>
        <w:ind w:left="2829" w:hanging="180"/>
      </w:pPr>
    </w:lvl>
    <w:lvl w:ilvl="3" w:tplc="0415000F">
      <w:start w:val="1"/>
      <w:numFmt w:val="decimal"/>
      <w:lvlText w:val="%4."/>
      <w:lvlJc w:val="left"/>
      <w:pPr>
        <w:ind w:left="3549" w:hanging="360"/>
      </w:pPr>
    </w:lvl>
    <w:lvl w:ilvl="4" w:tplc="04150019">
      <w:start w:val="1"/>
      <w:numFmt w:val="lowerLetter"/>
      <w:lvlText w:val="%5."/>
      <w:lvlJc w:val="left"/>
      <w:pPr>
        <w:ind w:left="4269" w:hanging="360"/>
      </w:pPr>
    </w:lvl>
    <w:lvl w:ilvl="5" w:tplc="0415001B">
      <w:start w:val="1"/>
      <w:numFmt w:val="lowerRoman"/>
      <w:lvlText w:val="%6."/>
      <w:lvlJc w:val="right"/>
      <w:pPr>
        <w:ind w:left="4989" w:hanging="180"/>
      </w:pPr>
    </w:lvl>
    <w:lvl w:ilvl="6" w:tplc="0415000F">
      <w:start w:val="1"/>
      <w:numFmt w:val="decimal"/>
      <w:lvlText w:val="%7."/>
      <w:lvlJc w:val="left"/>
      <w:pPr>
        <w:ind w:left="5709" w:hanging="360"/>
      </w:pPr>
    </w:lvl>
    <w:lvl w:ilvl="7" w:tplc="04150019">
      <w:start w:val="1"/>
      <w:numFmt w:val="lowerLetter"/>
      <w:lvlText w:val="%8."/>
      <w:lvlJc w:val="left"/>
      <w:pPr>
        <w:ind w:left="6429" w:hanging="360"/>
      </w:pPr>
    </w:lvl>
    <w:lvl w:ilvl="8" w:tplc="0415001B">
      <w:start w:val="1"/>
      <w:numFmt w:val="lowerRoman"/>
      <w:lvlText w:val="%9."/>
      <w:lvlJc w:val="right"/>
      <w:pPr>
        <w:ind w:left="7149" w:hanging="180"/>
      </w:pPr>
    </w:lvl>
  </w:abstractNum>
  <w:abstractNum w:abstractNumId="10">
    <w:nsid w:val="41C44E65"/>
    <w:multiLevelType w:val="hybridMultilevel"/>
    <w:tmpl w:val="81E498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4904507D"/>
    <w:multiLevelType w:val="hybridMultilevel"/>
    <w:tmpl w:val="C7CEE888"/>
    <w:lvl w:ilvl="0" w:tplc="F4CCE222">
      <w:start w:val="1"/>
      <w:numFmt w:val="decimal"/>
      <w:lvlText w:val="%1)"/>
      <w:lvlJc w:val="righ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>
    <w:nsid w:val="4F1D53B4"/>
    <w:multiLevelType w:val="hybridMultilevel"/>
    <w:tmpl w:val="6B2AB130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5ACA399D"/>
    <w:multiLevelType w:val="hybridMultilevel"/>
    <w:tmpl w:val="F74CAFBE"/>
    <w:lvl w:ilvl="0" w:tplc="0415000F">
      <w:start w:val="1"/>
      <w:numFmt w:val="decimal"/>
      <w:lvlText w:val="%1."/>
      <w:lvlJc w:val="left"/>
      <w:pPr>
        <w:ind w:left="-372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3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068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1788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228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3948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5388" w:hanging="360"/>
      </w:pPr>
      <w:rPr>
        <w:rFonts w:ascii="Wingdings" w:hAnsi="Wingdings" w:cs="Wingdings" w:hint="default"/>
      </w:rPr>
    </w:lvl>
  </w:abstractNum>
  <w:abstractNum w:abstractNumId="14">
    <w:nsid w:val="5E470795"/>
    <w:multiLevelType w:val="hybridMultilevel"/>
    <w:tmpl w:val="2C8C6740"/>
    <w:lvl w:ilvl="0" w:tplc="04150017">
      <w:start w:val="1"/>
      <w:numFmt w:val="lowerLetter"/>
      <w:lvlText w:val="%1)"/>
      <w:lvlJc w:val="left"/>
      <w:pPr>
        <w:ind w:left="1312" w:hanging="360"/>
      </w:pPr>
    </w:lvl>
    <w:lvl w:ilvl="1" w:tplc="04150019">
      <w:start w:val="1"/>
      <w:numFmt w:val="lowerLetter"/>
      <w:lvlText w:val="%2."/>
      <w:lvlJc w:val="left"/>
      <w:pPr>
        <w:ind w:left="2032" w:hanging="360"/>
      </w:pPr>
    </w:lvl>
    <w:lvl w:ilvl="2" w:tplc="0415001B">
      <w:start w:val="1"/>
      <w:numFmt w:val="lowerRoman"/>
      <w:lvlText w:val="%3."/>
      <w:lvlJc w:val="right"/>
      <w:pPr>
        <w:ind w:left="2752" w:hanging="180"/>
      </w:pPr>
    </w:lvl>
    <w:lvl w:ilvl="3" w:tplc="0415000F">
      <w:start w:val="1"/>
      <w:numFmt w:val="decimal"/>
      <w:lvlText w:val="%4."/>
      <w:lvlJc w:val="left"/>
      <w:pPr>
        <w:ind w:left="3472" w:hanging="360"/>
      </w:pPr>
    </w:lvl>
    <w:lvl w:ilvl="4" w:tplc="04150019">
      <w:start w:val="1"/>
      <w:numFmt w:val="lowerLetter"/>
      <w:lvlText w:val="%5."/>
      <w:lvlJc w:val="left"/>
      <w:pPr>
        <w:ind w:left="4192" w:hanging="360"/>
      </w:pPr>
    </w:lvl>
    <w:lvl w:ilvl="5" w:tplc="0415001B">
      <w:start w:val="1"/>
      <w:numFmt w:val="lowerRoman"/>
      <w:lvlText w:val="%6."/>
      <w:lvlJc w:val="right"/>
      <w:pPr>
        <w:ind w:left="4912" w:hanging="180"/>
      </w:pPr>
    </w:lvl>
    <w:lvl w:ilvl="6" w:tplc="0415000F">
      <w:start w:val="1"/>
      <w:numFmt w:val="decimal"/>
      <w:lvlText w:val="%7."/>
      <w:lvlJc w:val="left"/>
      <w:pPr>
        <w:ind w:left="5632" w:hanging="360"/>
      </w:pPr>
    </w:lvl>
    <w:lvl w:ilvl="7" w:tplc="04150019">
      <w:start w:val="1"/>
      <w:numFmt w:val="lowerLetter"/>
      <w:lvlText w:val="%8."/>
      <w:lvlJc w:val="left"/>
      <w:pPr>
        <w:ind w:left="6352" w:hanging="360"/>
      </w:pPr>
    </w:lvl>
    <w:lvl w:ilvl="8" w:tplc="0415001B">
      <w:start w:val="1"/>
      <w:numFmt w:val="lowerRoman"/>
      <w:lvlText w:val="%9."/>
      <w:lvlJc w:val="right"/>
      <w:pPr>
        <w:ind w:left="7072" w:hanging="180"/>
      </w:pPr>
    </w:lvl>
  </w:abstractNum>
  <w:abstractNum w:abstractNumId="15">
    <w:nsid w:val="798F3368"/>
    <w:multiLevelType w:val="hybridMultilevel"/>
    <w:tmpl w:val="D36C8BA4"/>
    <w:lvl w:ilvl="0" w:tplc="F4CCE222">
      <w:start w:val="1"/>
      <w:numFmt w:val="decimal"/>
      <w:lvlText w:val="%1)"/>
      <w:lvlJc w:val="right"/>
      <w:pPr>
        <w:ind w:left="96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83" w:hanging="360"/>
      </w:pPr>
    </w:lvl>
    <w:lvl w:ilvl="2" w:tplc="0415001B">
      <w:start w:val="1"/>
      <w:numFmt w:val="lowerRoman"/>
      <w:lvlText w:val="%3."/>
      <w:lvlJc w:val="right"/>
      <w:pPr>
        <w:ind w:left="2403" w:hanging="180"/>
      </w:pPr>
    </w:lvl>
    <w:lvl w:ilvl="3" w:tplc="0415000F">
      <w:start w:val="1"/>
      <w:numFmt w:val="decimal"/>
      <w:lvlText w:val="%4."/>
      <w:lvlJc w:val="left"/>
      <w:pPr>
        <w:ind w:left="3123" w:hanging="360"/>
      </w:pPr>
    </w:lvl>
    <w:lvl w:ilvl="4" w:tplc="04150019">
      <w:start w:val="1"/>
      <w:numFmt w:val="lowerLetter"/>
      <w:lvlText w:val="%5."/>
      <w:lvlJc w:val="left"/>
      <w:pPr>
        <w:ind w:left="3843" w:hanging="360"/>
      </w:pPr>
    </w:lvl>
    <w:lvl w:ilvl="5" w:tplc="0415001B">
      <w:start w:val="1"/>
      <w:numFmt w:val="lowerRoman"/>
      <w:lvlText w:val="%6."/>
      <w:lvlJc w:val="right"/>
      <w:pPr>
        <w:ind w:left="4563" w:hanging="180"/>
      </w:pPr>
    </w:lvl>
    <w:lvl w:ilvl="6" w:tplc="0415000F">
      <w:start w:val="1"/>
      <w:numFmt w:val="decimal"/>
      <w:lvlText w:val="%7."/>
      <w:lvlJc w:val="left"/>
      <w:pPr>
        <w:ind w:left="5283" w:hanging="360"/>
      </w:pPr>
    </w:lvl>
    <w:lvl w:ilvl="7" w:tplc="04150019">
      <w:start w:val="1"/>
      <w:numFmt w:val="lowerLetter"/>
      <w:lvlText w:val="%8."/>
      <w:lvlJc w:val="left"/>
      <w:pPr>
        <w:ind w:left="6003" w:hanging="360"/>
      </w:pPr>
    </w:lvl>
    <w:lvl w:ilvl="8" w:tplc="0415001B">
      <w:start w:val="1"/>
      <w:numFmt w:val="lowerRoman"/>
      <w:lvlText w:val="%9."/>
      <w:lvlJc w:val="right"/>
      <w:pPr>
        <w:ind w:left="6723" w:hanging="180"/>
      </w:pPr>
    </w:lvl>
  </w:abstractNum>
  <w:num w:numId="1">
    <w:abstractNumId w:val="2"/>
  </w:num>
  <w:num w:numId="2">
    <w:abstractNumId w:val="10"/>
  </w:num>
  <w:num w:numId="3">
    <w:abstractNumId w:val="8"/>
  </w:num>
  <w:num w:numId="4">
    <w:abstractNumId w:val="4"/>
  </w:num>
  <w:num w:numId="5">
    <w:abstractNumId w:val="5"/>
  </w:num>
  <w:num w:numId="6">
    <w:abstractNumId w:val="1"/>
  </w:num>
  <w:num w:numId="7">
    <w:abstractNumId w:val="13"/>
  </w:num>
  <w:num w:numId="8">
    <w:abstractNumId w:val="11"/>
  </w:num>
  <w:num w:numId="9">
    <w:abstractNumId w:val="15"/>
  </w:num>
  <w:num w:numId="10">
    <w:abstractNumId w:val="7"/>
  </w:num>
  <w:num w:numId="11">
    <w:abstractNumId w:val="6"/>
  </w:num>
  <w:num w:numId="12">
    <w:abstractNumId w:val="0"/>
  </w:num>
  <w:num w:numId="13">
    <w:abstractNumId w:val="14"/>
  </w:num>
  <w:num w:numId="14">
    <w:abstractNumId w:val="12"/>
  </w:num>
  <w:num w:numId="15">
    <w:abstractNumId w:val="3"/>
  </w:num>
  <w:num w:numId="16">
    <w:abstractNumId w:val="9"/>
  </w:num>
  <w:num w:numId="1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F35E7"/>
    <w:rsid w:val="0000078B"/>
    <w:rsid w:val="0000127D"/>
    <w:rsid w:val="0000523F"/>
    <w:rsid w:val="00006EDB"/>
    <w:rsid w:val="00007643"/>
    <w:rsid w:val="00007790"/>
    <w:rsid w:val="00007C3E"/>
    <w:rsid w:val="00012AC4"/>
    <w:rsid w:val="00012B03"/>
    <w:rsid w:val="000153BC"/>
    <w:rsid w:val="000239A9"/>
    <w:rsid w:val="000278E2"/>
    <w:rsid w:val="0003109C"/>
    <w:rsid w:val="00032293"/>
    <w:rsid w:val="0003444B"/>
    <w:rsid w:val="00042B03"/>
    <w:rsid w:val="00042BAA"/>
    <w:rsid w:val="00047433"/>
    <w:rsid w:val="00051DE5"/>
    <w:rsid w:val="000640A7"/>
    <w:rsid w:val="0006585F"/>
    <w:rsid w:val="00065C9F"/>
    <w:rsid w:val="00065DB2"/>
    <w:rsid w:val="00074EBC"/>
    <w:rsid w:val="000775C9"/>
    <w:rsid w:val="0009646E"/>
    <w:rsid w:val="00097AFD"/>
    <w:rsid w:val="000A6237"/>
    <w:rsid w:val="000B52FF"/>
    <w:rsid w:val="000B5CE7"/>
    <w:rsid w:val="000C2256"/>
    <w:rsid w:val="000D0428"/>
    <w:rsid w:val="000D5227"/>
    <w:rsid w:val="000E5210"/>
    <w:rsid w:val="000F72F8"/>
    <w:rsid w:val="00102C4F"/>
    <w:rsid w:val="001050A4"/>
    <w:rsid w:val="00105C96"/>
    <w:rsid w:val="00107A8C"/>
    <w:rsid w:val="00110B94"/>
    <w:rsid w:val="00112F85"/>
    <w:rsid w:val="001144B4"/>
    <w:rsid w:val="00116A66"/>
    <w:rsid w:val="00124455"/>
    <w:rsid w:val="001250F8"/>
    <w:rsid w:val="0012548F"/>
    <w:rsid w:val="00131D0C"/>
    <w:rsid w:val="00135EAC"/>
    <w:rsid w:val="001361F3"/>
    <w:rsid w:val="00141158"/>
    <w:rsid w:val="00142091"/>
    <w:rsid w:val="001427DB"/>
    <w:rsid w:val="00144B12"/>
    <w:rsid w:val="00146738"/>
    <w:rsid w:val="00152A4A"/>
    <w:rsid w:val="00155E91"/>
    <w:rsid w:val="00165EB1"/>
    <w:rsid w:val="00167251"/>
    <w:rsid w:val="001817AD"/>
    <w:rsid w:val="0018512E"/>
    <w:rsid w:val="00194FF9"/>
    <w:rsid w:val="001A6D79"/>
    <w:rsid w:val="001B061F"/>
    <w:rsid w:val="001B6FE6"/>
    <w:rsid w:val="001C1F96"/>
    <w:rsid w:val="001C64DA"/>
    <w:rsid w:val="001C7821"/>
    <w:rsid w:val="001D22EC"/>
    <w:rsid w:val="001E0ACE"/>
    <w:rsid w:val="001F4C00"/>
    <w:rsid w:val="001F5E42"/>
    <w:rsid w:val="00201E17"/>
    <w:rsid w:val="002057A8"/>
    <w:rsid w:val="002063DD"/>
    <w:rsid w:val="00206EE1"/>
    <w:rsid w:val="002243B2"/>
    <w:rsid w:val="00224B83"/>
    <w:rsid w:val="00225D66"/>
    <w:rsid w:val="00237090"/>
    <w:rsid w:val="0024345E"/>
    <w:rsid w:val="002445D7"/>
    <w:rsid w:val="00250033"/>
    <w:rsid w:val="00257569"/>
    <w:rsid w:val="00261258"/>
    <w:rsid w:val="00264DCA"/>
    <w:rsid w:val="00264E87"/>
    <w:rsid w:val="00265E9D"/>
    <w:rsid w:val="00270DDF"/>
    <w:rsid w:val="0027534B"/>
    <w:rsid w:val="00290B72"/>
    <w:rsid w:val="00294112"/>
    <w:rsid w:val="0029568C"/>
    <w:rsid w:val="002A119E"/>
    <w:rsid w:val="002A21E0"/>
    <w:rsid w:val="002A62FC"/>
    <w:rsid w:val="002A7022"/>
    <w:rsid w:val="002B343F"/>
    <w:rsid w:val="002B5914"/>
    <w:rsid w:val="002C3718"/>
    <w:rsid w:val="002C59B5"/>
    <w:rsid w:val="002D0A2F"/>
    <w:rsid w:val="002D39C7"/>
    <w:rsid w:val="002D6234"/>
    <w:rsid w:val="002E2635"/>
    <w:rsid w:val="002E6CA1"/>
    <w:rsid w:val="002F2D1B"/>
    <w:rsid w:val="00304206"/>
    <w:rsid w:val="003065DB"/>
    <w:rsid w:val="003076E6"/>
    <w:rsid w:val="00307E63"/>
    <w:rsid w:val="00310A24"/>
    <w:rsid w:val="0031444E"/>
    <w:rsid w:val="00322D97"/>
    <w:rsid w:val="0032307D"/>
    <w:rsid w:val="0032398E"/>
    <w:rsid w:val="00325A3C"/>
    <w:rsid w:val="00326D9E"/>
    <w:rsid w:val="00327D2F"/>
    <w:rsid w:val="00332C8C"/>
    <w:rsid w:val="00334794"/>
    <w:rsid w:val="00336C40"/>
    <w:rsid w:val="003412A6"/>
    <w:rsid w:val="00347B4E"/>
    <w:rsid w:val="00347E95"/>
    <w:rsid w:val="00353C69"/>
    <w:rsid w:val="003722C1"/>
    <w:rsid w:val="00372732"/>
    <w:rsid w:val="00380B32"/>
    <w:rsid w:val="003952DA"/>
    <w:rsid w:val="003953B6"/>
    <w:rsid w:val="003A2419"/>
    <w:rsid w:val="003A3263"/>
    <w:rsid w:val="003B0B39"/>
    <w:rsid w:val="003B4FC4"/>
    <w:rsid w:val="003B7CD4"/>
    <w:rsid w:val="003C1166"/>
    <w:rsid w:val="003D083F"/>
    <w:rsid w:val="003D291D"/>
    <w:rsid w:val="003D34C4"/>
    <w:rsid w:val="003E2206"/>
    <w:rsid w:val="003E5F9D"/>
    <w:rsid w:val="003F63F9"/>
    <w:rsid w:val="00401ED9"/>
    <w:rsid w:val="0040416F"/>
    <w:rsid w:val="004045D3"/>
    <w:rsid w:val="00405072"/>
    <w:rsid w:val="004166D3"/>
    <w:rsid w:val="00430355"/>
    <w:rsid w:val="0043182B"/>
    <w:rsid w:val="00433BD2"/>
    <w:rsid w:val="00446658"/>
    <w:rsid w:val="00452386"/>
    <w:rsid w:val="004523A1"/>
    <w:rsid w:val="00456481"/>
    <w:rsid w:val="004618F1"/>
    <w:rsid w:val="0046695A"/>
    <w:rsid w:val="00466C56"/>
    <w:rsid w:val="00480FBB"/>
    <w:rsid w:val="00482E64"/>
    <w:rsid w:val="0049112B"/>
    <w:rsid w:val="004926BF"/>
    <w:rsid w:val="00492767"/>
    <w:rsid w:val="004A7D1B"/>
    <w:rsid w:val="004B43A2"/>
    <w:rsid w:val="004E1B71"/>
    <w:rsid w:val="004F26A4"/>
    <w:rsid w:val="004F5CED"/>
    <w:rsid w:val="00516ABB"/>
    <w:rsid w:val="00517058"/>
    <w:rsid w:val="00520587"/>
    <w:rsid w:val="00520E73"/>
    <w:rsid w:val="00527343"/>
    <w:rsid w:val="00530003"/>
    <w:rsid w:val="0053487A"/>
    <w:rsid w:val="0053494C"/>
    <w:rsid w:val="00540E4D"/>
    <w:rsid w:val="0054123B"/>
    <w:rsid w:val="0054735E"/>
    <w:rsid w:val="005502FF"/>
    <w:rsid w:val="00551A6B"/>
    <w:rsid w:val="00555101"/>
    <w:rsid w:val="0056067D"/>
    <w:rsid w:val="005638F5"/>
    <w:rsid w:val="0056435D"/>
    <w:rsid w:val="00567E8B"/>
    <w:rsid w:val="005718F2"/>
    <w:rsid w:val="00573783"/>
    <w:rsid w:val="00575416"/>
    <w:rsid w:val="00584DA5"/>
    <w:rsid w:val="00585979"/>
    <w:rsid w:val="00594680"/>
    <w:rsid w:val="005960F6"/>
    <w:rsid w:val="005A0AA3"/>
    <w:rsid w:val="005A15DE"/>
    <w:rsid w:val="005A5AA5"/>
    <w:rsid w:val="005B03BA"/>
    <w:rsid w:val="005B1F2A"/>
    <w:rsid w:val="005B2B14"/>
    <w:rsid w:val="005B31F4"/>
    <w:rsid w:val="005B462F"/>
    <w:rsid w:val="005B5D92"/>
    <w:rsid w:val="005C4D83"/>
    <w:rsid w:val="005C597F"/>
    <w:rsid w:val="005C5AA9"/>
    <w:rsid w:val="005C71C0"/>
    <w:rsid w:val="005D00C8"/>
    <w:rsid w:val="005D0BA9"/>
    <w:rsid w:val="005D573D"/>
    <w:rsid w:val="005E1F63"/>
    <w:rsid w:val="005E20B7"/>
    <w:rsid w:val="005E4CBA"/>
    <w:rsid w:val="005E6B8C"/>
    <w:rsid w:val="005E7A34"/>
    <w:rsid w:val="005F2571"/>
    <w:rsid w:val="005F47B1"/>
    <w:rsid w:val="00604394"/>
    <w:rsid w:val="0060485B"/>
    <w:rsid w:val="0060740A"/>
    <w:rsid w:val="00607831"/>
    <w:rsid w:val="00621B87"/>
    <w:rsid w:val="00624A94"/>
    <w:rsid w:val="00627C9D"/>
    <w:rsid w:val="00633AF3"/>
    <w:rsid w:val="00635F33"/>
    <w:rsid w:val="006376D6"/>
    <w:rsid w:val="0064364B"/>
    <w:rsid w:val="00646396"/>
    <w:rsid w:val="00653802"/>
    <w:rsid w:val="00661034"/>
    <w:rsid w:val="006621B2"/>
    <w:rsid w:val="00664900"/>
    <w:rsid w:val="00664DE8"/>
    <w:rsid w:val="0066743E"/>
    <w:rsid w:val="00670787"/>
    <w:rsid w:val="00681F70"/>
    <w:rsid w:val="00683F90"/>
    <w:rsid w:val="00686166"/>
    <w:rsid w:val="00691FFE"/>
    <w:rsid w:val="006B07BF"/>
    <w:rsid w:val="006B37EA"/>
    <w:rsid w:val="006B3ACB"/>
    <w:rsid w:val="006B6C9B"/>
    <w:rsid w:val="006B7160"/>
    <w:rsid w:val="006D295A"/>
    <w:rsid w:val="006D2E81"/>
    <w:rsid w:val="006D5811"/>
    <w:rsid w:val="006D6DED"/>
    <w:rsid w:val="006D6F18"/>
    <w:rsid w:val="006E6770"/>
    <w:rsid w:val="007054EC"/>
    <w:rsid w:val="00722D24"/>
    <w:rsid w:val="00723DE0"/>
    <w:rsid w:val="00730040"/>
    <w:rsid w:val="00732125"/>
    <w:rsid w:val="00737B4B"/>
    <w:rsid w:val="007409A3"/>
    <w:rsid w:val="0075280F"/>
    <w:rsid w:val="007543E2"/>
    <w:rsid w:val="00756670"/>
    <w:rsid w:val="007635A8"/>
    <w:rsid w:val="00763F80"/>
    <w:rsid w:val="0077343A"/>
    <w:rsid w:val="007836DF"/>
    <w:rsid w:val="00787039"/>
    <w:rsid w:val="00794E5B"/>
    <w:rsid w:val="007A149C"/>
    <w:rsid w:val="007A40B5"/>
    <w:rsid w:val="007B0ADE"/>
    <w:rsid w:val="007B0B03"/>
    <w:rsid w:val="007B1BBC"/>
    <w:rsid w:val="007B5562"/>
    <w:rsid w:val="007C55C1"/>
    <w:rsid w:val="007D70F9"/>
    <w:rsid w:val="007E07C3"/>
    <w:rsid w:val="007E1E2D"/>
    <w:rsid w:val="007E302F"/>
    <w:rsid w:val="007E48B1"/>
    <w:rsid w:val="007E4AB3"/>
    <w:rsid w:val="007E665D"/>
    <w:rsid w:val="0080465C"/>
    <w:rsid w:val="00806E7B"/>
    <w:rsid w:val="00807899"/>
    <w:rsid w:val="00816112"/>
    <w:rsid w:val="008178BD"/>
    <w:rsid w:val="008220B9"/>
    <w:rsid w:val="00830EDA"/>
    <w:rsid w:val="008333B5"/>
    <w:rsid w:val="0084138C"/>
    <w:rsid w:val="008417D2"/>
    <w:rsid w:val="0084362F"/>
    <w:rsid w:val="00847C6B"/>
    <w:rsid w:val="00854E73"/>
    <w:rsid w:val="00854EE5"/>
    <w:rsid w:val="008663B7"/>
    <w:rsid w:val="0087452B"/>
    <w:rsid w:val="00877A53"/>
    <w:rsid w:val="00883217"/>
    <w:rsid w:val="00890538"/>
    <w:rsid w:val="008919E7"/>
    <w:rsid w:val="008936FE"/>
    <w:rsid w:val="0089377A"/>
    <w:rsid w:val="00896D10"/>
    <w:rsid w:val="008A190C"/>
    <w:rsid w:val="008A2788"/>
    <w:rsid w:val="008B10D2"/>
    <w:rsid w:val="008B6292"/>
    <w:rsid w:val="008C3CFD"/>
    <w:rsid w:val="008D029B"/>
    <w:rsid w:val="008D0E7E"/>
    <w:rsid w:val="008D3FEC"/>
    <w:rsid w:val="008F19B4"/>
    <w:rsid w:val="008F3FCC"/>
    <w:rsid w:val="00910292"/>
    <w:rsid w:val="00910A3F"/>
    <w:rsid w:val="00913443"/>
    <w:rsid w:val="009257BB"/>
    <w:rsid w:val="0093237B"/>
    <w:rsid w:val="00946834"/>
    <w:rsid w:val="00947597"/>
    <w:rsid w:val="00956A9D"/>
    <w:rsid w:val="00964167"/>
    <w:rsid w:val="00965862"/>
    <w:rsid w:val="00965B49"/>
    <w:rsid w:val="009707E0"/>
    <w:rsid w:val="0098420D"/>
    <w:rsid w:val="00984A38"/>
    <w:rsid w:val="0098785D"/>
    <w:rsid w:val="009879FC"/>
    <w:rsid w:val="00995688"/>
    <w:rsid w:val="00996EC6"/>
    <w:rsid w:val="009A00B0"/>
    <w:rsid w:val="009A04A6"/>
    <w:rsid w:val="009A1FA0"/>
    <w:rsid w:val="009A67FD"/>
    <w:rsid w:val="009B1422"/>
    <w:rsid w:val="009B2BB1"/>
    <w:rsid w:val="009B2E92"/>
    <w:rsid w:val="009B5814"/>
    <w:rsid w:val="009B639C"/>
    <w:rsid w:val="009C0F54"/>
    <w:rsid w:val="009C1D71"/>
    <w:rsid w:val="009C5E4E"/>
    <w:rsid w:val="009C65BC"/>
    <w:rsid w:val="009C6D5F"/>
    <w:rsid w:val="009C7FCE"/>
    <w:rsid w:val="009D0D35"/>
    <w:rsid w:val="009D514D"/>
    <w:rsid w:val="009D5540"/>
    <w:rsid w:val="009E1043"/>
    <w:rsid w:val="009F3E04"/>
    <w:rsid w:val="009F6097"/>
    <w:rsid w:val="00A01FA3"/>
    <w:rsid w:val="00A0572A"/>
    <w:rsid w:val="00A11AB3"/>
    <w:rsid w:val="00A13B17"/>
    <w:rsid w:val="00A16696"/>
    <w:rsid w:val="00A1701A"/>
    <w:rsid w:val="00A17A62"/>
    <w:rsid w:val="00A20989"/>
    <w:rsid w:val="00A20C6E"/>
    <w:rsid w:val="00A3149D"/>
    <w:rsid w:val="00A341AF"/>
    <w:rsid w:val="00A35659"/>
    <w:rsid w:val="00A35C6F"/>
    <w:rsid w:val="00A36EC3"/>
    <w:rsid w:val="00A37F84"/>
    <w:rsid w:val="00A43847"/>
    <w:rsid w:val="00A43B7E"/>
    <w:rsid w:val="00A46A53"/>
    <w:rsid w:val="00A501CD"/>
    <w:rsid w:val="00A52AF9"/>
    <w:rsid w:val="00A5726C"/>
    <w:rsid w:val="00A60439"/>
    <w:rsid w:val="00A61955"/>
    <w:rsid w:val="00A701A5"/>
    <w:rsid w:val="00A738D2"/>
    <w:rsid w:val="00A809CB"/>
    <w:rsid w:val="00A84DF8"/>
    <w:rsid w:val="00A8532B"/>
    <w:rsid w:val="00A854AE"/>
    <w:rsid w:val="00A94810"/>
    <w:rsid w:val="00A9777E"/>
    <w:rsid w:val="00AA4236"/>
    <w:rsid w:val="00AA5DEA"/>
    <w:rsid w:val="00AA62A5"/>
    <w:rsid w:val="00AB5836"/>
    <w:rsid w:val="00AC5809"/>
    <w:rsid w:val="00AC5D4D"/>
    <w:rsid w:val="00AE4744"/>
    <w:rsid w:val="00AF12DE"/>
    <w:rsid w:val="00B02244"/>
    <w:rsid w:val="00B03E81"/>
    <w:rsid w:val="00B077E0"/>
    <w:rsid w:val="00B11FF7"/>
    <w:rsid w:val="00B14474"/>
    <w:rsid w:val="00B22154"/>
    <w:rsid w:val="00B22794"/>
    <w:rsid w:val="00B24765"/>
    <w:rsid w:val="00B35921"/>
    <w:rsid w:val="00B40A21"/>
    <w:rsid w:val="00B41200"/>
    <w:rsid w:val="00B41510"/>
    <w:rsid w:val="00B45E7B"/>
    <w:rsid w:val="00B47210"/>
    <w:rsid w:val="00B5318A"/>
    <w:rsid w:val="00B571E7"/>
    <w:rsid w:val="00B601E4"/>
    <w:rsid w:val="00B72C94"/>
    <w:rsid w:val="00B75181"/>
    <w:rsid w:val="00B75272"/>
    <w:rsid w:val="00B75E0A"/>
    <w:rsid w:val="00B81F8D"/>
    <w:rsid w:val="00B84B18"/>
    <w:rsid w:val="00B84FF2"/>
    <w:rsid w:val="00B86391"/>
    <w:rsid w:val="00B875D8"/>
    <w:rsid w:val="00B937C7"/>
    <w:rsid w:val="00B951F0"/>
    <w:rsid w:val="00B959AC"/>
    <w:rsid w:val="00B9679D"/>
    <w:rsid w:val="00B96DC7"/>
    <w:rsid w:val="00B97FC0"/>
    <w:rsid w:val="00BA06BB"/>
    <w:rsid w:val="00BB454A"/>
    <w:rsid w:val="00BB74B8"/>
    <w:rsid w:val="00BC3A11"/>
    <w:rsid w:val="00BD0303"/>
    <w:rsid w:val="00BD4F15"/>
    <w:rsid w:val="00BE5357"/>
    <w:rsid w:val="00BE6DEA"/>
    <w:rsid w:val="00BF276C"/>
    <w:rsid w:val="00BF5B1F"/>
    <w:rsid w:val="00BF6C7B"/>
    <w:rsid w:val="00C01163"/>
    <w:rsid w:val="00C02289"/>
    <w:rsid w:val="00C06BC6"/>
    <w:rsid w:val="00C1009C"/>
    <w:rsid w:val="00C1364C"/>
    <w:rsid w:val="00C15963"/>
    <w:rsid w:val="00C246E0"/>
    <w:rsid w:val="00C24DDA"/>
    <w:rsid w:val="00C2770A"/>
    <w:rsid w:val="00C30242"/>
    <w:rsid w:val="00C33630"/>
    <w:rsid w:val="00C35DB7"/>
    <w:rsid w:val="00C401FF"/>
    <w:rsid w:val="00C52856"/>
    <w:rsid w:val="00C606FB"/>
    <w:rsid w:val="00C6190A"/>
    <w:rsid w:val="00C65912"/>
    <w:rsid w:val="00C725C8"/>
    <w:rsid w:val="00C76FE3"/>
    <w:rsid w:val="00C81475"/>
    <w:rsid w:val="00C83EF7"/>
    <w:rsid w:val="00C87481"/>
    <w:rsid w:val="00C91BCB"/>
    <w:rsid w:val="00C92DF2"/>
    <w:rsid w:val="00C93E35"/>
    <w:rsid w:val="00C95BBC"/>
    <w:rsid w:val="00C95E7A"/>
    <w:rsid w:val="00C96B5B"/>
    <w:rsid w:val="00CA0A0A"/>
    <w:rsid w:val="00CB0099"/>
    <w:rsid w:val="00CB7628"/>
    <w:rsid w:val="00CC40FB"/>
    <w:rsid w:val="00CC6174"/>
    <w:rsid w:val="00CD60FD"/>
    <w:rsid w:val="00CE007F"/>
    <w:rsid w:val="00CF10D5"/>
    <w:rsid w:val="00CF5004"/>
    <w:rsid w:val="00D005C1"/>
    <w:rsid w:val="00D02724"/>
    <w:rsid w:val="00D051FE"/>
    <w:rsid w:val="00D07A36"/>
    <w:rsid w:val="00D10F18"/>
    <w:rsid w:val="00D16B06"/>
    <w:rsid w:val="00D32896"/>
    <w:rsid w:val="00D40B7C"/>
    <w:rsid w:val="00D43C5E"/>
    <w:rsid w:val="00D511D8"/>
    <w:rsid w:val="00D5728E"/>
    <w:rsid w:val="00D61E2D"/>
    <w:rsid w:val="00D630E0"/>
    <w:rsid w:val="00D64B64"/>
    <w:rsid w:val="00D70359"/>
    <w:rsid w:val="00D74582"/>
    <w:rsid w:val="00D8521F"/>
    <w:rsid w:val="00D86431"/>
    <w:rsid w:val="00D87C87"/>
    <w:rsid w:val="00DA0AA6"/>
    <w:rsid w:val="00DA4582"/>
    <w:rsid w:val="00DA6942"/>
    <w:rsid w:val="00DB58E5"/>
    <w:rsid w:val="00DB69AE"/>
    <w:rsid w:val="00DD3AF2"/>
    <w:rsid w:val="00DE0D63"/>
    <w:rsid w:val="00DE537A"/>
    <w:rsid w:val="00DF0BB3"/>
    <w:rsid w:val="00DF3F0F"/>
    <w:rsid w:val="00DF5501"/>
    <w:rsid w:val="00DF633F"/>
    <w:rsid w:val="00E01866"/>
    <w:rsid w:val="00E05371"/>
    <w:rsid w:val="00E0778D"/>
    <w:rsid w:val="00E15ABD"/>
    <w:rsid w:val="00E17F65"/>
    <w:rsid w:val="00E20C9C"/>
    <w:rsid w:val="00E4073C"/>
    <w:rsid w:val="00E442AF"/>
    <w:rsid w:val="00E452B1"/>
    <w:rsid w:val="00E45D56"/>
    <w:rsid w:val="00E61CDE"/>
    <w:rsid w:val="00E67254"/>
    <w:rsid w:val="00E82854"/>
    <w:rsid w:val="00E82994"/>
    <w:rsid w:val="00E8451E"/>
    <w:rsid w:val="00E8742D"/>
    <w:rsid w:val="00EA2E36"/>
    <w:rsid w:val="00EA4740"/>
    <w:rsid w:val="00EB0559"/>
    <w:rsid w:val="00EB1210"/>
    <w:rsid w:val="00EB21DD"/>
    <w:rsid w:val="00EC0529"/>
    <w:rsid w:val="00EC1082"/>
    <w:rsid w:val="00EC4B9C"/>
    <w:rsid w:val="00ED0C55"/>
    <w:rsid w:val="00ED17EC"/>
    <w:rsid w:val="00ED45B5"/>
    <w:rsid w:val="00ED4F40"/>
    <w:rsid w:val="00ED6504"/>
    <w:rsid w:val="00EE20D2"/>
    <w:rsid w:val="00EF08D7"/>
    <w:rsid w:val="00EF1AF5"/>
    <w:rsid w:val="00EF2097"/>
    <w:rsid w:val="00EF35E7"/>
    <w:rsid w:val="00EF43EB"/>
    <w:rsid w:val="00EF5285"/>
    <w:rsid w:val="00F03119"/>
    <w:rsid w:val="00F13903"/>
    <w:rsid w:val="00F150F9"/>
    <w:rsid w:val="00F2403B"/>
    <w:rsid w:val="00F248C6"/>
    <w:rsid w:val="00F26C37"/>
    <w:rsid w:val="00F32167"/>
    <w:rsid w:val="00F35321"/>
    <w:rsid w:val="00F36FAE"/>
    <w:rsid w:val="00F42196"/>
    <w:rsid w:val="00F44BCB"/>
    <w:rsid w:val="00F5247C"/>
    <w:rsid w:val="00F5308F"/>
    <w:rsid w:val="00F53215"/>
    <w:rsid w:val="00F540AB"/>
    <w:rsid w:val="00F66D98"/>
    <w:rsid w:val="00F71C0E"/>
    <w:rsid w:val="00F76B7B"/>
    <w:rsid w:val="00F84290"/>
    <w:rsid w:val="00F85627"/>
    <w:rsid w:val="00F8678F"/>
    <w:rsid w:val="00F910BA"/>
    <w:rsid w:val="00F93FBC"/>
    <w:rsid w:val="00FA42A6"/>
    <w:rsid w:val="00FA7FB0"/>
    <w:rsid w:val="00FB2618"/>
    <w:rsid w:val="00FC2E45"/>
    <w:rsid w:val="00FC7C7F"/>
    <w:rsid w:val="00FE0BB2"/>
    <w:rsid w:val="00FE1878"/>
    <w:rsid w:val="00FE5226"/>
    <w:rsid w:val="00FE55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35E7"/>
    <w:pPr>
      <w:spacing w:after="200" w:line="276" w:lineRule="auto"/>
    </w:pPr>
    <w:rPr>
      <w:rFonts w:cs="Calibri"/>
      <w:lang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D02724"/>
    <w:pPr>
      <w:keepNext/>
      <w:keepLines/>
      <w:spacing w:before="40" w:after="0"/>
      <w:outlineLvl w:val="1"/>
    </w:pPr>
    <w:rPr>
      <w:rFonts w:ascii="Cambria" w:hAnsi="Cambria" w:cs="Cambria"/>
      <w:color w:val="365F91"/>
      <w:sz w:val="26"/>
      <w:szCs w:val="26"/>
      <w:lang w:eastAsia="pl-PL"/>
    </w:rPr>
  </w:style>
  <w:style w:type="paragraph" w:styleId="Heading3">
    <w:name w:val="heading 3"/>
    <w:basedOn w:val="Normal"/>
    <w:link w:val="Heading3Char"/>
    <w:uiPriority w:val="99"/>
    <w:qFormat/>
    <w:rsid w:val="005D00C8"/>
    <w:pPr>
      <w:spacing w:before="100" w:beforeAutospacing="1" w:after="100" w:afterAutospacing="1" w:line="240" w:lineRule="auto"/>
      <w:outlineLvl w:val="2"/>
    </w:pPr>
    <w:rPr>
      <w:b/>
      <w:bCs/>
      <w:sz w:val="27"/>
      <w:szCs w:val="27"/>
      <w:lang w:eastAsia="pl-PL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D02724"/>
    <w:rPr>
      <w:rFonts w:ascii="Cambria" w:hAnsi="Cambria" w:cs="Cambria"/>
      <w:color w:val="365F9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5D00C8"/>
    <w:rPr>
      <w:rFonts w:ascii="Times New Roman" w:hAnsi="Times New Roman" w:cs="Times New Roman"/>
      <w:b/>
      <w:bCs/>
      <w:sz w:val="27"/>
      <w:szCs w:val="27"/>
      <w:lang w:eastAsia="pl-PL"/>
    </w:rPr>
  </w:style>
  <w:style w:type="paragraph" w:customStyle="1" w:styleId="Style37">
    <w:name w:val="Style37"/>
    <w:basedOn w:val="Normal"/>
    <w:uiPriority w:val="99"/>
    <w:rsid w:val="00EF35E7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Style38">
    <w:name w:val="Style38"/>
    <w:basedOn w:val="Normal"/>
    <w:uiPriority w:val="99"/>
    <w:rsid w:val="00EF35E7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111">
    <w:name w:val="Font Style111"/>
    <w:uiPriority w:val="99"/>
    <w:rsid w:val="00EF35E7"/>
    <w:rPr>
      <w:rFonts w:ascii="Arial" w:hAnsi="Arial" w:cs="Arial"/>
      <w:color w:val="000000"/>
      <w:sz w:val="18"/>
      <w:szCs w:val="18"/>
    </w:rPr>
  </w:style>
  <w:style w:type="paragraph" w:styleId="ListParagraph">
    <w:name w:val="List Paragraph"/>
    <w:basedOn w:val="Normal"/>
    <w:link w:val="ListParagraphChar"/>
    <w:uiPriority w:val="99"/>
    <w:qFormat/>
    <w:rsid w:val="0060485B"/>
    <w:pPr>
      <w:ind w:left="720"/>
    </w:pPr>
  </w:style>
  <w:style w:type="paragraph" w:customStyle="1" w:styleId="Default">
    <w:name w:val="Default"/>
    <w:uiPriority w:val="99"/>
    <w:rsid w:val="0060485B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rsid w:val="0060485B"/>
    <w:rPr>
      <w:color w:val="0000FF"/>
      <w:u w:val="single"/>
    </w:rPr>
  </w:style>
  <w:style w:type="paragraph" w:styleId="NormalWeb">
    <w:name w:val="Normal (Web)"/>
    <w:basedOn w:val="Normal"/>
    <w:uiPriority w:val="99"/>
    <w:rsid w:val="00336C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Strong">
    <w:name w:val="Strong"/>
    <w:basedOn w:val="DefaultParagraphFont"/>
    <w:uiPriority w:val="99"/>
    <w:qFormat/>
    <w:rsid w:val="00336C40"/>
    <w:rPr>
      <w:b/>
      <w:bCs/>
    </w:rPr>
  </w:style>
  <w:style w:type="paragraph" w:styleId="Header">
    <w:name w:val="header"/>
    <w:basedOn w:val="Normal"/>
    <w:link w:val="HeaderChar"/>
    <w:uiPriority w:val="99"/>
    <w:rsid w:val="00372732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HeaderChar">
    <w:name w:val="Header Char"/>
    <w:basedOn w:val="DefaultParagraphFont"/>
    <w:link w:val="Header"/>
    <w:uiPriority w:val="99"/>
    <w:locked/>
    <w:rsid w:val="00372732"/>
    <w:rPr>
      <w:rFonts w:ascii="Calibri" w:hAnsi="Calibri" w:cs="Calibri"/>
    </w:rPr>
  </w:style>
  <w:style w:type="paragraph" w:styleId="Footer">
    <w:name w:val="footer"/>
    <w:basedOn w:val="Normal"/>
    <w:link w:val="FooterChar"/>
    <w:uiPriority w:val="99"/>
    <w:rsid w:val="00372732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FooterChar">
    <w:name w:val="Footer Char"/>
    <w:basedOn w:val="DefaultParagraphFont"/>
    <w:link w:val="Footer"/>
    <w:uiPriority w:val="99"/>
    <w:locked/>
    <w:rsid w:val="00372732"/>
    <w:rPr>
      <w:rFonts w:ascii="Calibri" w:hAnsi="Calibri" w:cs="Calibri"/>
    </w:rPr>
  </w:style>
  <w:style w:type="paragraph" w:styleId="BalloonText">
    <w:name w:val="Balloon Text"/>
    <w:basedOn w:val="Normal"/>
    <w:link w:val="BalloonTextChar"/>
    <w:uiPriority w:val="99"/>
    <w:semiHidden/>
    <w:rsid w:val="00C01163"/>
    <w:pPr>
      <w:spacing w:after="0" w:line="240" w:lineRule="auto"/>
    </w:pPr>
    <w:rPr>
      <w:rFonts w:ascii="Tahoma" w:hAnsi="Tahoma" w:cs="Tahoma"/>
      <w:sz w:val="16"/>
      <w:szCs w:val="16"/>
      <w:lang w:eastAsia="pl-PL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01163"/>
    <w:rPr>
      <w:rFonts w:ascii="Tahoma" w:hAnsi="Tahoma" w:cs="Tahoma"/>
      <w:sz w:val="16"/>
      <w:szCs w:val="16"/>
    </w:rPr>
  </w:style>
  <w:style w:type="paragraph" w:styleId="EndnoteText">
    <w:name w:val="endnote text"/>
    <w:basedOn w:val="Normal"/>
    <w:link w:val="EndnoteTextChar"/>
    <w:uiPriority w:val="99"/>
    <w:semiHidden/>
    <w:rsid w:val="002057A8"/>
    <w:pPr>
      <w:spacing w:after="0" w:line="240" w:lineRule="auto"/>
    </w:pPr>
    <w:rPr>
      <w:sz w:val="20"/>
      <w:szCs w:val="20"/>
      <w:lang w:eastAsia="pl-PL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2057A8"/>
    <w:rPr>
      <w:rFonts w:ascii="Calibri" w:hAnsi="Calibri" w:cs="Calibri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rsid w:val="002057A8"/>
    <w:rPr>
      <w:vertAlign w:val="superscript"/>
    </w:rPr>
  </w:style>
  <w:style w:type="character" w:customStyle="1" w:styleId="ff2">
    <w:name w:val="ff2"/>
    <w:basedOn w:val="DefaultParagraphFont"/>
    <w:uiPriority w:val="99"/>
    <w:rsid w:val="0087452B"/>
  </w:style>
  <w:style w:type="character" w:customStyle="1" w:styleId="ListParagraphChar">
    <w:name w:val="List Paragraph Char"/>
    <w:link w:val="ListParagraph"/>
    <w:uiPriority w:val="99"/>
    <w:locked/>
    <w:rsid w:val="00F910BA"/>
    <w:rPr>
      <w:rFonts w:ascii="Calibri" w:hAnsi="Calibri" w:cs="Calibri"/>
      <w:sz w:val="22"/>
      <w:szCs w:val="22"/>
      <w:lang w:val="pl-PL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8099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99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99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99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99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99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99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99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99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99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99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99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99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99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0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09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09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09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09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09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0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09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09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09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09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09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09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09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0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09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09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09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po.kujawsko-pomorskie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rpo.kujawsko-pomorskie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1033</TotalTime>
  <Pages>6</Pages>
  <Words>2021</Words>
  <Characters>12130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Gosia</dc:creator>
  <cp:keywords/>
  <dc:description/>
  <cp:lastModifiedBy>Projekt</cp:lastModifiedBy>
  <cp:revision>13</cp:revision>
  <cp:lastPrinted>2017-04-10T10:13:00Z</cp:lastPrinted>
  <dcterms:created xsi:type="dcterms:W3CDTF">2017-04-06T07:45:00Z</dcterms:created>
  <dcterms:modified xsi:type="dcterms:W3CDTF">2019-10-14T09:57:00Z</dcterms:modified>
</cp:coreProperties>
</file>